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851C8" w14:textId="77777777" w:rsidR="00C74C39" w:rsidRPr="006967A1" w:rsidRDefault="00C74C39" w:rsidP="00C74C39">
      <w:pPr>
        <w:spacing w:line="360" w:lineRule="auto"/>
        <w:rPr>
          <w:sz w:val="28"/>
          <w:szCs w:val="28"/>
        </w:rPr>
      </w:pPr>
    </w:p>
    <w:p w14:paraId="700648B5" w14:textId="5304ECD0" w:rsidR="00C74C39" w:rsidRDefault="00C74C39" w:rsidP="00C74C39">
      <w:pPr>
        <w:pStyle w:val="Udk"/>
      </w:pPr>
      <w:r>
        <w:t xml:space="preserve">УДК </w:t>
      </w:r>
      <w:r w:rsidR="003840BF">
        <w:t>004.4</w:t>
      </w:r>
      <w:bookmarkStart w:id="0" w:name="_GoBack"/>
      <w:bookmarkEnd w:id="0"/>
    </w:p>
    <w:p w14:paraId="3C204D0D" w14:textId="5A4D721E" w:rsidR="00C74C39" w:rsidRDefault="00B84FD5" w:rsidP="00C74C39">
      <w:pPr>
        <w:pStyle w:val="1"/>
      </w:pPr>
      <w:r>
        <w:rPr>
          <w:b w:val="0"/>
          <w:szCs w:val="28"/>
        </w:rPr>
        <w:t xml:space="preserve">Шкоба </w:t>
      </w:r>
      <w:r w:rsidR="00C74C39" w:rsidRPr="00C74C39">
        <w:rPr>
          <w:b w:val="0"/>
          <w:szCs w:val="28"/>
          <w:lang w:val="ru-RU"/>
        </w:rPr>
        <w:t xml:space="preserve"> </w:t>
      </w:r>
      <w:r>
        <w:rPr>
          <w:b w:val="0"/>
          <w:szCs w:val="28"/>
        </w:rPr>
        <w:t>А. Є.</w:t>
      </w:r>
      <w:r w:rsidR="00C74C39">
        <w:t xml:space="preserve"> </w:t>
      </w:r>
    </w:p>
    <w:p w14:paraId="3E38CAF5" w14:textId="77777777" w:rsidR="00C74C39" w:rsidRDefault="00C74C39" w:rsidP="00C74C39">
      <w:pPr>
        <w:pStyle w:val="Affilation"/>
        <w:spacing w:after="0" w:line="264" w:lineRule="auto"/>
        <w:jc w:val="right"/>
      </w:pPr>
      <w:r>
        <w:rPr>
          <w:sz w:val="22"/>
          <w:szCs w:val="22"/>
        </w:rPr>
        <w:t xml:space="preserve">Національний університет "Львівська політехніка", </w:t>
      </w:r>
    </w:p>
    <w:p w14:paraId="23CEEDAD" w14:textId="77777777" w:rsidR="00C74C39" w:rsidRDefault="00C74C39" w:rsidP="00C74C39">
      <w:pPr>
        <w:pStyle w:val="Affilation"/>
        <w:spacing w:after="0" w:line="264" w:lineRule="auto"/>
        <w:jc w:val="right"/>
      </w:pPr>
      <w:r>
        <w:rPr>
          <w:sz w:val="22"/>
          <w:szCs w:val="22"/>
        </w:rPr>
        <w:t>кафедра електронних обчислювальних машин</w:t>
      </w:r>
    </w:p>
    <w:p w14:paraId="5480C310" w14:textId="77777777" w:rsidR="00C74C39" w:rsidRDefault="00C74C39" w:rsidP="00C74C39">
      <w:pPr>
        <w:spacing w:line="100" w:lineRule="atLeast"/>
        <w:jc w:val="center"/>
        <w:rPr>
          <w:b/>
          <w:szCs w:val="28"/>
          <w:lang w:val="uk-UA"/>
        </w:rPr>
      </w:pPr>
    </w:p>
    <w:p w14:paraId="6AC82602" w14:textId="5C9A1473" w:rsidR="00C74C39" w:rsidRPr="00B84FD5" w:rsidRDefault="00EC0CCD" w:rsidP="00C74C39">
      <w:pPr>
        <w:spacing w:line="100" w:lineRule="atLeast"/>
        <w:jc w:val="center"/>
        <w:rPr>
          <w:lang w:val="uk-UA"/>
        </w:rPr>
      </w:pPr>
      <w:r>
        <w:rPr>
          <w:b/>
          <w:sz w:val="28"/>
          <w:szCs w:val="28"/>
          <w:lang w:val="uk-UA"/>
        </w:rPr>
        <w:t>Застосування програмних засобів безперервної інтеграції у програмних проектах</w:t>
      </w:r>
      <w:r w:rsidR="00B84FD5">
        <w:rPr>
          <w:b/>
          <w:sz w:val="28"/>
          <w:szCs w:val="28"/>
          <w:lang w:val="uk-UA"/>
        </w:rPr>
        <w:t xml:space="preserve"> з використанням моделі розгалуження </w:t>
      </w:r>
      <w:r w:rsidR="00B84FD5">
        <w:rPr>
          <w:b/>
          <w:sz w:val="28"/>
          <w:szCs w:val="28"/>
        </w:rPr>
        <w:t>GitFlow</w:t>
      </w:r>
      <w:r w:rsidR="00B84FD5">
        <w:rPr>
          <w:b/>
          <w:sz w:val="28"/>
          <w:szCs w:val="28"/>
          <w:lang w:val="uk-UA"/>
        </w:rPr>
        <w:t xml:space="preserve"> </w:t>
      </w:r>
    </w:p>
    <w:p w14:paraId="1B671BD5" w14:textId="77777777" w:rsidR="00C74C39" w:rsidRPr="00C74C39" w:rsidRDefault="00C74C39" w:rsidP="00C74C39">
      <w:pPr>
        <w:spacing w:line="100" w:lineRule="atLeast"/>
        <w:rPr>
          <w:b/>
          <w:lang w:val="ru-RU"/>
        </w:rPr>
      </w:pPr>
    </w:p>
    <w:p w14:paraId="5DA36CA8" w14:textId="0F9EC2E0" w:rsidR="00C74C39" w:rsidRPr="00B84FD5" w:rsidRDefault="00C74C39" w:rsidP="00C74C39">
      <w:pPr>
        <w:spacing w:line="100" w:lineRule="atLeast"/>
        <w:rPr>
          <w:lang w:val="uk-UA"/>
        </w:rPr>
      </w:pPr>
      <w:r>
        <w:rPr>
          <w:i/>
          <w:lang w:val="uk-UA"/>
        </w:rPr>
        <w:t xml:space="preserve">© </w:t>
      </w:r>
      <w:r w:rsidR="00B84FD5">
        <w:rPr>
          <w:i/>
          <w:lang w:val="uk-UA"/>
        </w:rPr>
        <w:t>Шкоба А.Є.</w:t>
      </w:r>
      <w:r>
        <w:rPr>
          <w:i/>
          <w:lang w:val="uk-UA"/>
        </w:rPr>
        <w:t>,</w:t>
      </w:r>
      <w:r w:rsidRPr="003840BF">
        <w:rPr>
          <w:i/>
          <w:lang w:val="ru-RU"/>
        </w:rPr>
        <w:t xml:space="preserve"> 201</w:t>
      </w:r>
      <w:r w:rsidR="00B84FD5">
        <w:rPr>
          <w:i/>
          <w:lang w:val="uk-UA"/>
        </w:rPr>
        <w:t>9</w:t>
      </w:r>
    </w:p>
    <w:p w14:paraId="618C3E4C" w14:textId="77777777" w:rsidR="00C74C39" w:rsidRPr="00C74C39" w:rsidRDefault="00C74C39" w:rsidP="00C74C39">
      <w:pPr>
        <w:spacing w:line="100" w:lineRule="atLeast"/>
        <w:rPr>
          <w:b/>
          <w:lang w:val="ru-RU"/>
        </w:rPr>
      </w:pPr>
    </w:p>
    <w:p w14:paraId="5C3EDE92" w14:textId="1EADAC5B" w:rsidR="00C74C39" w:rsidRPr="00B84FD5" w:rsidRDefault="00C74C39" w:rsidP="00C74C39">
      <w:pPr>
        <w:spacing w:line="100" w:lineRule="atLeast"/>
        <w:ind w:firstLine="708"/>
        <w:jc w:val="both"/>
        <w:rPr>
          <w:lang w:val="uk-UA"/>
        </w:rPr>
      </w:pPr>
      <w:r>
        <w:rPr>
          <w:b/>
          <w:lang w:val="uk-UA"/>
        </w:rPr>
        <w:t xml:space="preserve">Розглянуто проблему </w:t>
      </w:r>
      <w:r w:rsidR="00B84FD5">
        <w:rPr>
          <w:b/>
          <w:lang w:val="uk-UA"/>
        </w:rPr>
        <w:t xml:space="preserve">застосування </w:t>
      </w:r>
      <w:r w:rsidR="00B84FD5" w:rsidRPr="00B84FD5">
        <w:rPr>
          <w:b/>
          <w:lang w:val="uk-UA"/>
        </w:rPr>
        <w:t>програмних засобів безперервної інтеграції у програмних проектах з використанням моделі розгалуження GitFlow</w:t>
      </w:r>
      <w:r w:rsidR="00B84FD5" w:rsidRPr="00B84FD5">
        <w:rPr>
          <w:b/>
          <w:lang w:val="ru-RU"/>
        </w:rPr>
        <w:t xml:space="preserve">. </w:t>
      </w:r>
      <w:r w:rsidR="00B84FD5">
        <w:rPr>
          <w:b/>
          <w:lang w:val="uk-UA"/>
        </w:rPr>
        <w:t>Проаналізовано способи</w:t>
      </w:r>
      <w:r w:rsidR="00B84FD5" w:rsidRPr="00972E49">
        <w:rPr>
          <w:b/>
          <w:lang w:val="ru-RU"/>
        </w:rPr>
        <w:t xml:space="preserve"> </w:t>
      </w:r>
      <w:r w:rsidR="00B84FD5">
        <w:rPr>
          <w:b/>
          <w:lang w:val="uk-UA"/>
        </w:rPr>
        <w:t>вирішення проблеми. Запропоновано структурну</w:t>
      </w:r>
      <w:r w:rsidR="00972E49">
        <w:rPr>
          <w:b/>
          <w:lang w:val="uk-UA"/>
        </w:rPr>
        <w:t xml:space="preserve"> схему та алгоритм роботи системи</w:t>
      </w:r>
      <w:r w:rsidR="003840BF">
        <w:rPr>
          <w:b/>
          <w:lang w:val="uk-UA"/>
        </w:rPr>
        <w:t xml:space="preserve"> безперервної інтеграції</w:t>
      </w:r>
      <w:r w:rsidR="00972E49">
        <w:rPr>
          <w:b/>
          <w:lang w:val="uk-UA"/>
        </w:rPr>
        <w:t>.</w:t>
      </w:r>
    </w:p>
    <w:p w14:paraId="72ED75A1" w14:textId="77777777" w:rsidR="00C74C39" w:rsidRDefault="00C74C39" w:rsidP="00C74C39">
      <w:pPr>
        <w:spacing w:line="100" w:lineRule="atLeast"/>
        <w:jc w:val="both"/>
        <w:rPr>
          <w:lang w:val="uk-UA"/>
        </w:rPr>
      </w:pPr>
    </w:p>
    <w:p w14:paraId="1AC6A597" w14:textId="2228DDA7" w:rsidR="00C74C39" w:rsidRPr="00972E49" w:rsidRDefault="00C74C39" w:rsidP="00C74C39">
      <w:pPr>
        <w:spacing w:line="100" w:lineRule="atLeast"/>
        <w:ind w:firstLine="708"/>
        <w:jc w:val="both"/>
        <w:rPr>
          <w:lang w:val="uk-UA"/>
        </w:rPr>
      </w:pPr>
      <w:r>
        <w:rPr>
          <w:b/>
          <w:lang w:val="uk-UA"/>
        </w:rPr>
        <w:t>Ключові слова:</w:t>
      </w:r>
      <w:r w:rsidR="00972E49" w:rsidRPr="00972E49">
        <w:rPr>
          <w:b/>
          <w:lang w:val="uk-UA"/>
        </w:rPr>
        <w:t xml:space="preserve"> </w:t>
      </w:r>
      <w:r w:rsidR="003840BF">
        <w:rPr>
          <w:b/>
          <w:lang w:val="uk-UA"/>
        </w:rPr>
        <w:t xml:space="preserve">безперервна інтеграція, модель розгалуження, </w:t>
      </w:r>
      <w:r w:rsidR="00972E49">
        <w:rPr>
          <w:b/>
        </w:rPr>
        <w:t>GitFlow</w:t>
      </w:r>
      <w:r>
        <w:rPr>
          <w:b/>
          <w:lang w:val="uk-UA"/>
        </w:rPr>
        <w:t>.</w:t>
      </w:r>
    </w:p>
    <w:p w14:paraId="51CB4E52" w14:textId="77777777" w:rsidR="00C74C39" w:rsidRDefault="00C74C39" w:rsidP="00C74C39">
      <w:pPr>
        <w:spacing w:line="100" w:lineRule="atLeast"/>
        <w:jc w:val="both"/>
        <w:rPr>
          <w:lang w:val="uk-UA"/>
        </w:rPr>
      </w:pPr>
    </w:p>
    <w:p w14:paraId="350A607E" w14:textId="5CDC8E60" w:rsidR="00C74C39" w:rsidRDefault="00972E49" w:rsidP="00972E49">
      <w:pPr>
        <w:spacing w:line="100" w:lineRule="atLeast"/>
        <w:ind w:firstLine="708"/>
        <w:jc w:val="both"/>
        <w:rPr>
          <w:lang w:val="uk-UA"/>
        </w:rPr>
      </w:pPr>
      <w:r w:rsidRPr="00972E49">
        <w:rPr>
          <w:b/>
        </w:rPr>
        <w:t>The problem of application of continuous integration</w:t>
      </w:r>
      <w:r>
        <w:rPr>
          <w:b/>
          <w:lang w:val="uk-UA"/>
        </w:rPr>
        <w:t xml:space="preserve"> (</w:t>
      </w:r>
      <w:r>
        <w:rPr>
          <w:b/>
        </w:rPr>
        <w:t>CI</w:t>
      </w:r>
      <w:r>
        <w:rPr>
          <w:b/>
          <w:lang w:val="uk-UA"/>
        </w:rPr>
        <w:t>)</w:t>
      </w:r>
      <w:r w:rsidRPr="00972E49">
        <w:rPr>
          <w:b/>
        </w:rPr>
        <w:t xml:space="preserve"> software in projects using GitFlow branching model is considered. The ways of solving the problem are analyzed. The structural scheme and algorithm of </w:t>
      </w:r>
      <w:r w:rsidR="00A33251" w:rsidRPr="00972E49">
        <w:rPr>
          <w:b/>
        </w:rPr>
        <w:t>continuous integration</w:t>
      </w:r>
      <w:r w:rsidRPr="00972E49">
        <w:rPr>
          <w:b/>
        </w:rPr>
        <w:t xml:space="preserve"> system </w:t>
      </w:r>
      <w:r>
        <w:rPr>
          <w:b/>
        </w:rPr>
        <w:t>workflow</w:t>
      </w:r>
      <w:r w:rsidRPr="00972E49">
        <w:rPr>
          <w:b/>
        </w:rPr>
        <w:t xml:space="preserve"> </w:t>
      </w:r>
      <w:r>
        <w:rPr>
          <w:b/>
        </w:rPr>
        <w:t>were</w:t>
      </w:r>
      <w:r w:rsidRPr="00972E49">
        <w:rPr>
          <w:b/>
        </w:rPr>
        <w:t xml:space="preserve"> </w:t>
      </w:r>
      <w:r>
        <w:rPr>
          <w:b/>
        </w:rPr>
        <w:t>created</w:t>
      </w:r>
      <w:r w:rsidRPr="00972E49">
        <w:rPr>
          <w:b/>
        </w:rPr>
        <w:t>.</w:t>
      </w:r>
    </w:p>
    <w:p w14:paraId="2E847F0E" w14:textId="77777777" w:rsidR="00972E49" w:rsidRDefault="00972E49" w:rsidP="00C74C39">
      <w:pPr>
        <w:spacing w:line="100" w:lineRule="atLeast"/>
        <w:ind w:firstLine="708"/>
        <w:jc w:val="both"/>
        <w:rPr>
          <w:b/>
        </w:rPr>
      </w:pPr>
    </w:p>
    <w:p w14:paraId="6A2496AA" w14:textId="36E6A734" w:rsidR="00C74C39" w:rsidRPr="00C74C39" w:rsidRDefault="00C74C39" w:rsidP="00C74C39">
      <w:pPr>
        <w:spacing w:line="100" w:lineRule="atLeast"/>
        <w:ind w:firstLine="708"/>
        <w:jc w:val="both"/>
      </w:pPr>
      <w:r>
        <w:rPr>
          <w:b/>
        </w:rPr>
        <w:t>Keywords</w:t>
      </w:r>
      <w:r>
        <w:rPr>
          <w:b/>
          <w:lang w:val="uk-UA"/>
        </w:rPr>
        <w:t xml:space="preserve">: </w:t>
      </w:r>
      <w:r w:rsidR="00972E49" w:rsidRPr="00972E49">
        <w:rPr>
          <w:b/>
        </w:rPr>
        <w:t>continuous integration</w:t>
      </w:r>
      <w:r w:rsidR="00972E49">
        <w:rPr>
          <w:b/>
          <w:lang w:val="uk-UA"/>
        </w:rPr>
        <w:t xml:space="preserve"> (</w:t>
      </w:r>
      <w:r w:rsidR="00972E49">
        <w:rPr>
          <w:b/>
        </w:rPr>
        <w:t>CI</w:t>
      </w:r>
      <w:r w:rsidR="00972E49">
        <w:rPr>
          <w:b/>
          <w:lang w:val="uk-UA"/>
        </w:rPr>
        <w:t>)</w:t>
      </w:r>
      <w:r w:rsidR="003840BF">
        <w:rPr>
          <w:b/>
        </w:rPr>
        <w:t>, branching model, GitFlow</w:t>
      </w:r>
      <w:r>
        <w:rPr>
          <w:b/>
          <w:lang w:val="uk-UA"/>
        </w:rPr>
        <w:t>.</w:t>
      </w:r>
    </w:p>
    <w:p w14:paraId="18B4F03F" w14:textId="77777777" w:rsidR="00C74C39" w:rsidRDefault="00C74C39" w:rsidP="00C74C39">
      <w:pPr>
        <w:spacing w:line="100" w:lineRule="atLeast"/>
        <w:jc w:val="both"/>
        <w:rPr>
          <w:lang w:val="uk-UA"/>
        </w:rPr>
      </w:pPr>
    </w:p>
    <w:p w14:paraId="08BE2D8D" w14:textId="4BA62F82" w:rsidR="00972E49" w:rsidRPr="00972E49" w:rsidRDefault="00C74C39" w:rsidP="00A55C3A">
      <w:pPr>
        <w:spacing w:line="100" w:lineRule="atLeast"/>
        <w:ind w:firstLine="708"/>
        <w:jc w:val="both"/>
        <w:rPr>
          <w:lang w:val="uk-UA"/>
        </w:rPr>
      </w:pPr>
      <w:r>
        <w:rPr>
          <w:b/>
          <w:bCs/>
          <w:lang w:val="uk-UA"/>
        </w:rPr>
        <w:t>Вступ</w:t>
      </w:r>
      <w:r>
        <w:rPr>
          <w:b/>
          <w:lang w:val="uk-UA"/>
        </w:rPr>
        <w:t>.</w:t>
      </w:r>
      <w:r>
        <w:rPr>
          <w:lang w:val="uk-UA"/>
        </w:rPr>
        <w:t xml:space="preserve"> </w:t>
      </w:r>
      <w:r w:rsidR="00A55C3A">
        <w:rPr>
          <w:lang w:val="uk-UA"/>
        </w:rPr>
        <w:t xml:space="preserve">Зі </w:t>
      </w:r>
      <w:r w:rsidR="00972E49" w:rsidRPr="00972E49">
        <w:rPr>
          <w:lang w:val="uk-UA"/>
        </w:rPr>
        <w:t xml:space="preserve">зростанням складності високотехнологічних платформ важливим фактором стає безперебійність роботи критично важливих ІТ-систем. На етапі розробки можливість безперервного тестування і доставки коду дозволяє збільшити швидкість і якість готових рішень. Безперервне (кілька разів на день) злиття робочих копій програмного коду в загальну основну гілку і тестування результатів оформилося в «концепцію безперервної інтеграції і доставки </w:t>
      </w:r>
      <w:r w:rsidR="00A55C3A">
        <w:rPr>
          <w:lang w:val="uk-UA"/>
        </w:rPr>
        <w:t>програмного забезпечення</w:t>
      </w:r>
      <w:r w:rsidR="00972E49" w:rsidRPr="00972E49">
        <w:rPr>
          <w:lang w:val="uk-UA"/>
        </w:rPr>
        <w:t>» (англ. Continuous Integration &amp; Continuous Delivery або скорочено CI / CD). Вперше її запропонував Граді Буч в 1991 році</w:t>
      </w:r>
      <w:r w:rsidR="006967A1" w:rsidRPr="00FA0561">
        <w:rPr>
          <w:lang w:val="uk-UA"/>
        </w:rPr>
        <w:t xml:space="preserve"> [1]</w:t>
      </w:r>
      <w:r w:rsidR="00972E49" w:rsidRPr="00972E49">
        <w:rPr>
          <w:lang w:val="uk-UA"/>
        </w:rPr>
        <w:t>.</w:t>
      </w:r>
    </w:p>
    <w:p w14:paraId="03872292" w14:textId="4BC1B0CB" w:rsidR="00972E49" w:rsidRPr="00972E49" w:rsidRDefault="00972E49" w:rsidP="00F624F0">
      <w:pPr>
        <w:spacing w:line="100" w:lineRule="atLeast"/>
        <w:ind w:firstLine="708"/>
        <w:jc w:val="both"/>
        <w:rPr>
          <w:lang w:val="uk-UA"/>
        </w:rPr>
      </w:pPr>
      <w:r w:rsidRPr="00972E49">
        <w:rPr>
          <w:lang w:val="uk-UA"/>
        </w:rPr>
        <w:t>Принцип дії CI / CD схожий на конвеєр: методика виконує інтеграційну функцію, включаючи різні типи автоматичних тестів на кожному етапі, з наступною доставкою та розгортанням завершеного коду в готовий продукт для кінцевого користувача</w:t>
      </w:r>
      <w:r w:rsidR="00736622" w:rsidRPr="00736622">
        <w:rPr>
          <w:lang w:val="ru-RU"/>
        </w:rPr>
        <w:t xml:space="preserve"> [</w:t>
      </w:r>
      <w:r w:rsidR="004E4563" w:rsidRPr="004E4563">
        <w:rPr>
          <w:lang w:val="ru-RU"/>
        </w:rPr>
        <w:t>2</w:t>
      </w:r>
      <w:r w:rsidR="00736622" w:rsidRPr="00736622">
        <w:rPr>
          <w:lang w:val="ru-RU"/>
        </w:rPr>
        <w:t>]</w:t>
      </w:r>
      <w:r w:rsidRPr="00972E49">
        <w:rPr>
          <w:lang w:val="uk-UA"/>
        </w:rPr>
        <w:t>.</w:t>
      </w:r>
      <w:r w:rsidR="00F624F0" w:rsidRPr="00F624F0">
        <w:rPr>
          <w:lang w:val="ru-RU"/>
        </w:rPr>
        <w:t xml:space="preserve"> </w:t>
      </w:r>
      <w:r w:rsidRPr="00972E49">
        <w:rPr>
          <w:lang w:val="uk-UA"/>
        </w:rPr>
        <w:t>CI / CD-платформи, на базі яких реалізується концепція, підтримують виконання регулярної автоматизованого складання проекту для оперативного виявлення дефектів і рішення інтеграційних проблем. При стандартному підході (каскадна розробка ПО або Waterfall-методика), де розробники незалежно трудяться над різними частинами системи, стадія інтеграції є заключною, і при виявленні помилок може непередбачувано затримати закінчення робіт. Перехід до безперервної інтеграції дозволяє знизити трудомісткість роботи і зробити її більш передбачуваною за рахунок раннього і безперервного виявлення і усунення помилок і протиріч</w:t>
      </w:r>
      <w:r w:rsidR="00A17434" w:rsidRPr="00A17434">
        <w:rPr>
          <w:lang w:val="uk-UA"/>
        </w:rPr>
        <w:t xml:space="preserve"> [3]</w:t>
      </w:r>
      <w:r w:rsidRPr="00972E49">
        <w:rPr>
          <w:lang w:val="uk-UA"/>
        </w:rPr>
        <w:t>.</w:t>
      </w:r>
    </w:p>
    <w:p w14:paraId="660095D7" w14:textId="77777777" w:rsidR="00972E49" w:rsidRPr="003840BF" w:rsidRDefault="00972E49" w:rsidP="00972E49">
      <w:pPr>
        <w:spacing w:line="100" w:lineRule="atLeast"/>
        <w:ind w:firstLine="708"/>
        <w:jc w:val="both"/>
        <w:rPr>
          <w:lang w:val="uk-UA"/>
        </w:rPr>
      </w:pPr>
    </w:p>
    <w:p w14:paraId="5EAF0E78" w14:textId="297E83C1" w:rsidR="006E5729" w:rsidRPr="006E5729" w:rsidRDefault="00C74C39" w:rsidP="006E5729">
      <w:pPr>
        <w:spacing w:line="100" w:lineRule="atLeast"/>
        <w:ind w:firstLine="708"/>
        <w:jc w:val="both"/>
        <w:rPr>
          <w:lang w:val="uk-UA"/>
        </w:rPr>
      </w:pPr>
      <w:r>
        <w:rPr>
          <w:b/>
          <w:lang w:val="uk-UA"/>
        </w:rPr>
        <w:t xml:space="preserve">Стан проблеми. </w:t>
      </w:r>
      <w:r w:rsidR="006E5729" w:rsidRPr="006E5729">
        <w:rPr>
          <w:lang w:val="uk-UA"/>
        </w:rPr>
        <w:t xml:space="preserve">Концепція розгалуження та об'єднання в таких інструментах управління вихідним кодом, як GIT, дуже важлива для </w:t>
      </w:r>
      <w:r w:rsidR="006E5729">
        <w:rPr>
          <w:lang w:val="uk-UA"/>
        </w:rPr>
        <w:t>створення</w:t>
      </w:r>
      <w:r w:rsidR="006E5729" w:rsidRPr="006E5729">
        <w:rPr>
          <w:lang w:val="uk-UA"/>
        </w:rPr>
        <w:t xml:space="preserve"> великих і складних </w:t>
      </w:r>
      <w:r w:rsidR="00A55C3A">
        <w:rPr>
          <w:lang w:val="uk-UA"/>
        </w:rPr>
        <w:t>програмних проектів</w:t>
      </w:r>
      <w:r w:rsidR="006E5729" w:rsidRPr="006E5729">
        <w:rPr>
          <w:lang w:val="uk-UA"/>
        </w:rPr>
        <w:t xml:space="preserve">. Розгалуження потрібне для досягнення паралельної чи </w:t>
      </w:r>
      <w:r w:rsidR="006E5729" w:rsidRPr="006E5729">
        <w:rPr>
          <w:lang w:val="uk-UA"/>
        </w:rPr>
        <w:lastRenderedPageBreak/>
        <w:t>паралельної розробки коду</w:t>
      </w:r>
      <w:r w:rsidR="009C7FAC" w:rsidRPr="009C7FAC">
        <w:rPr>
          <w:lang w:val="ru-RU"/>
        </w:rPr>
        <w:t xml:space="preserve"> [</w:t>
      </w:r>
      <w:r w:rsidR="00A17434" w:rsidRPr="00FA0561">
        <w:rPr>
          <w:lang w:val="ru-RU"/>
        </w:rPr>
        <w:t>4</w:t>
      </w:r>
      <w:r w:rsidR="009C7FAC" w:rsidRPr="009C7FAC">
        <w:rPr>
          <w:lang w:val="ru-RU"/>
        </w:rPr>
        <w:t>].</w:t>
      </w:r>
      <w:r w:rsidR="006E5729" w:rsidRPr="006E5729">
        <w:rPr>
          <w:lang w:val="uk-UA"/>
        </w:rPr>
        <w:t xml:space="preserve"> </w:t>
      </w:r>
      <w:r w:rsidR="00B77F56" w:rsidRPr="00B77F56">
        <w:rPr>
          <w:lang w:val="uk-UA"/>
        </w:rPr>
        <w:t xml:space="preserve">Гілки використовуються для виділення окремих </w:t>
      </w:r>
      <w:r w:rsidR="00B77F56">
        <w:rPr>
          <w:lang w:val="uk-UA"/>
        </w:rPr>
        <w:t>потоків</w:t>
      </w:r>
      <w:r w:rsidR="00B77F56" w:rsidRPr="00B77F56">
        <w:rPr>
          <w:lang w:val="uk-UA"/>
        </w:rPr>
        <w:t xml:space="preserve"> </w:t>
      </w:r>
      <w:r w:rsidR="00B77F56">
        <w:rPr>
          <w:lang w:val="uk-UA"/>
        </w:rPr>
        <w:t>розробки</w:t>
      </w:r>
      <w:r w:rsidR="00B77F56" w:rsidRPr="00B77F56">
        <w:rPr>
          <w:lang w:val="uk-UA"/>
        </w:rPr>
        <w:t xml:space="preserve">. Наприклад, виправлення може бути розроблене на гілці, </w:t>
      </w:r>
      <w:r w:rsidR="006D6D55">
        <w:rPr>
          <w:lang w:val="uk-UA"/>
        </w:rPr>
        <w:t>відгалуженній</w:t>
      </w:r>
      <w:r w:rsidR="00B77F56" w:rsidRPr="00B77F56">
        <w:rPr>
          <w:lang w:val="uk-UA"/>
        </w:rPr>
        <w:t xml:space="preserve"> з гілки випуску, де як </w:t>
      </w:r>
      <w:r w:rsidR="00B77F56">
        <w:rPr>
          <w:lang w:val="uk-UA"/>
        </w:rPr>
        <w:t>новий функціонал</w:t>
      </w:r>
      <w:r w:rsidR="00B77F56" w:rsidRPr="00B77F56">
        <w:rPr>
          <w:lang w:val="uk-UA"/>
        </w:rPr>
        <w:t xml:space="preserve"> може бути розроблен</w:t>
      </w:r>
      <w:r w:rsidR="00B77F56">
        <w:rPr>
          <w:lang w:val="uk-UA"/>
        </w:rPr>
        <w:t>ий</w:t>
      </w:r>
      <w:r w:rsidR="00B77F56" w:rsidRPr="00B77F56">
        <w:rPr>
          <w:lang w:val="uk-UA"/>
        </w:rPr>
        <w:t xml:space="preserve"> на гілці, яка </w:t>
      </w:r>
      <w:r w:rsidR="00B77F56">
        <w:rPr>
          <w:lang w:val="uk-UA"/>
        </w:rPr>
        <w:t>відгалужилась</w:t>
      </w:r>
      <w:r w:rsidR="00B77F56" w:rsidRPr="00B77F56">
        <w:rPr>
          <w:lang w:val="uk-UA"/>
        </w:rPr>
        <w:t xml:space="preserve"> з гілки розробки. Перевага використання гілок у цьому випадку полягає в тому, що</w:t>
      </w:r>
      <w:r w:rsidR="006D6D55">
        <w:rPr>
          <w:lang w:val="uk-UA"/>
        </w:rPr>
        <w:t xml:space="preserve"> розробка на відгалужених гілках продовжується незалежно від інших гілок</w:t>
      </w:r>
      <w:r w:rsidR="008F3C3A" w:rsidRPr="008F3C3A">
        <w:rPr>
          <w:lang w:val="ru-RU"/>
        </w:rPr>
        <w:t xml:space="preserve"> [</w:t>
      </w:r>
      <w:r w:rsidR="00A17434" w:rsidRPr="00A17434">
        <w:rPr>
          <w:lang w:val="ru-RU"/>
        </w:rPr>
        <w:t>5</w:t>
      </w:r>
      <w:r w:rsidR="008F3C3A" w:rsidRPr="008F3C3A">
        <w:rPr>
          <w:lang w:val="ru-RU"/>
        </w:rPr>
        <w:t>]</w:t>
      </w:r>
      <w:r w:rsidR="00B77F56" w:rsidRPr="00B77F56">
        <w:rPr>
          <w:lang w:val="uk-UA"/>
        </w:rPr>
        <w:t>.</w:t>
      </w:r>
      <w:r w:rsidR="00B77F56">
        <w:rPr>
          <w:lang w:val="uk-UA"/>
        </w:rPr>
        <w:t xml:space="preserve"> </w:t>
      </w:r>
      <w:r w:rsidR="006E5729" w:rsidRPr="006E5729">
        <w:rPr>
          <w:lang w:val="uk-UA"/>
        </w:rPr>
        <w:t xml:space="preserve">Занадто багато </w:t>
      </w:r>
      <w:r w:rsidR="006E5729">
        <w:rPr>
          <w:lang w:val="uk-UA"/>
        </w:rPr>
        <w:t>гілок</w:t>
      </w:r>
      <w:r w:rsidR="006E5729" w:rsidRPr="006E5729">
        <w:rPr>
          <w:lang w:val="uk-UA"/>
        </w:rPr>
        <w:t xml:space="preserve"> може зробити розвиток дуже складним або занадто мало може перешкоджати більш швидкому розвитку. Правильна стратегія розгалуження полегшує доставку коду, особливо для команд, що працюють </w:t>
      </w:r>
      <w:r w:rsidR="006E5729">
        <w:rPr>
          <w:lang w:val="uk-UA"/>
        </w:rPr>
        <w:t xml:space="preserve">по методології </w:t>
      </w:r>
      <w:r w:rsidR="006E5729">
        <w:t>Scrum</w:t>
      </w:r>
      <w:r w:rsidR="006E5729" w:rsidRPr="006E5729">
        <w:rPr>
          <w:lang w:val="uk-UA"/>
        </w:rPr>
        <w:t>, яка передбачає середовище для багатьох розробників зі скороченням часу доставки, не переступаючи код один одного.</w:t>
      </w:r>
    </w:p>
    <w:p w14:paraId="7B046FD6" w14:textId="61075815" w:rsidR="00C74C39" w:rsidRPr="003840BF" w:rsidRDefault="004763AC" w:rsidP="00FE598E">
      <w:pPr>
        <w:spacing w:line="100" w:lineRule="atLeast"/>
        <w:jc w:val="both"/>
        <w:rPr>
          <w:lang w:val="ru-RU"/>
        </w:rPr>
      </w:pPr>
      <w:r w:rsidRPr="003840BF">
        <w:rPr>
          <w:lang w:val="ru-RU"/>
        </w:rPr>
        <w:tab/>
      </w:r>
      <w:r w:rsidRPr="004763AC">
        <w:t>Git</w:t>
      </w:r>
      <w:r>
        <w:t>F</w:t>
      </w:r>
      <w:r w:rsidRPr="004763AC">
        <w:t>low</w:t>
      </w:r>
      <w:r w:rsidRPr="004763AC">
        <w:rPr>
          <w:lang w:val="ru-RU"/>
        </w:rPr>
        <w:t xml:space="preserve"> визначає сувору модель розгалуження, розроблену навколо випуску </w:t>
      </w:r>
      <w:r w:rsidR="00FE598E">
        <w:rPr>
          <w:lang w:val="ru-RU"/>
        </w:rPr>
        <w:t xml:space="preserve">програмного </w:t>
      </w:r>
      <w:r w:rsidRPr="004763AC">
        <w:rPr>
          <w:lang w:val="ru-RU"/>
        </w:rPr>
        <w:t>проекту. Це забезпечує надійну основу для управління більшими проектами</w:t>
      </w:r>
      <w:r w:rsidR="00F76FEF" w:rsidRPr="00FA0561">
        <w:rPr>
          <w:lang w:val="ru-RU"/>
        </w:rPr>
        <w:t xml:space="preserve"> </w:t>
      </w:r>
      <w:r w:rsidR="00F76FEF" w:rsidRPr="008F3C3A">
        <w:rPr>
          <w:lang w:val="ru-RU"/>
        </w:rPr>
        <w:t>[</w:t>
      </w:r>
      <w:r w:rsidR="00A17434" w:rsidRPr="00FA0561">
        <w:rPr>
          <w:lang w:val="ru-RU"/>
        </w:rPr>
        <w:t>6</w:t>
      </w:r>
      <w:r w:rsidR="00F76FEF" w:rsidRPr="008F3C3A">
        <w:rPr>
          <w:lang w:val="ru-RU"/>
        </w:rPr>
        <w:t>]</w:t>
      </w:r>
      <w:r w:rsidRPr="004763AC">
        <w:rPr>
          <w:lang w:val="ru-RU"/>
        </w:rPr>
        <w:t>.</w:t>
      </w:r>
      <w:r w:rsidR="00FE598E">
        <w:rPr>
          <w:lang w:val="ru-RU"/>
        </w:rPr>
        <w:t xml:space="preserve"> </w:t>
      </w:r>
      <w:r w:rsidRPr="004763AC">
        <w:t>Gitflow</w:t>
      </w:r>
      <w:r w:rsidRPr="004763AC">
        <w:rPr>
          <w:lang w:val="ru-RU"/>
        </w:rPr>
        <w:t xml:space="preserve"> ідеально підходить для проектів, які мають запланований цикл випуску. Цей робочий процес не додає нових понять або команд, що перевищують необхідні для робочого процесу "Відділення функції". Натомість він присвоює дуже специфічні ролі різним галузям і визначає, як і коли вони мають взаємодіяти. Окрім гілок функцій, він використовує окремі гілки для підготовки, ведення та запису релізів. </w:t>
      </w:r>
    </w:p>
    <w:p w14:paraId="46E7492A" w14:textId="6262A910" w:rsidR="004763AC" w:rsidRPr="003840BF" w:rsidRDefault="004763AC" w:rsidP="004763AC">
      <w:pPr>
        <w:spacing w:line="100" w:lineRule="atLeast"/>
        <w:ind w:firstLine="708"/>
        <w:jc w:val="both"/>
        <w:rPr>
          <w:lang w:val="ru-RU"/>
        </w:rPr>
      </w:pPr>
      <w:r w:rsidRPr="003840BF">
        <w:rPr>
          <w:lang w:val="ru-RU"/>
        </w:rPr>
        <w:t xml:space="preserve">Замість однієї основної гілки цей робочий процес використовує дві гілки для запису історії проекту. </w:t>
      </w:r>
      <w:r>
        <w:rPr>
          <w:lang w:val="uk-UA"/>
        </w:rPr>
        <w:t>Г</w:t>
      </w:r>
      <w:r w:rsidRPr="003840BF">
        <w:rPr>
          <w:lang w:val="ru-RU"/>
        </w:rPr>
        <w:t>ілка</w:t>
      </w:r>
      <w:r>
        <w:rPr>
          <w:lang w:val="uk-UA"/>
        </w:rPr>
        <w:t xml:space="preserve"> «</w:t>
      </w:r>
      <w:r>
        <w:t>master</w:t>
      </w:r>
      <w:r>
        <w:rPr>
          <w:lang w:val="uk-UA"/>
        </w:rPr>
        <w:t>»</w:t>
      </w:r>
      <w:r w:rsidRPr="003840BF">
        <w:rPr>
          <w:lang w:val="ru-RU"/>
        </w:rPr>
        <w:t xml:space="preserve"> зберігає офіційну історію випусків, а </w:t>
      </w:r>
      <w:r>
        <w:rPr>
          <w:lang w:val="uk-UA"/>
        </w:rPr>
        <w:t>«</w:t>
      </w:r>
      <w:r>
        <w:t>develop</w:t>
      </w:r>
      <w:r>
        <w:rPr>
          <w:lang w:val="uk-UA"/>
        </w:rPr>
        <w:t xml:space="preserve">» </w:t>
      </w:r>
      <w:r w:rsidRPr="003840BF">
        <w:rPr>
          <w:lang w:val="ru-RU"/>
        </w:rPr>
        <w:t>гілка служить гілкою інтеграції для</w:t>
      </w:r>
      <w:r w:rsidRPr="004763AC">
        <w:rPr>
          <w:lang w:val="ru-RU"/>
        </w:rPr>
        <w:t xml:space="preserve"> </w:t>
      </w:r>
      <w:r>
        <w:rPr>
          <w:lang w:val="uk-UA"/>
        </w:rPr>
        <w:t>нових</w:t>
      </w:r>
      <w:r w:rsidRPr="003840BF">
        <w:rPr>
          <w:lang w:val="ru-RU"/>
        </w:rPr>
        <w:t xml:space="preserve"> функцій. </w:t>
      </w:r>
    </w:p>
    <w:p w14:paraId="211CCBBE" w14:textId="6DAC9FB6" w:rsidR="004763AC" w:rsidRPr="003840BF" w:rsidRDefault="004763AC" w:rsidP="004763AC">
      <w:pPr>
        <w:spacing w:line="100" w:lineRule="atLeast"/>
        <w:ind w:firstLine="708"/>
        <w:jc w:val="both"/>
        <w:rPr>
          <w:lang w:val="ru-RU"/>
        </w:rPr>
      </w:pPr>
      <w:r w:rsidRPr="003840BF">
        <w:rPr>
          <w:lang w:val="ru-RU"/>
        </w:rPr>
        <w:t>Кожна нова функція повинна містити свою власну гілку, яку можна перенести до центрального сховища для резервного копіювання / співпраці. Але, замість того, щоб відгалужуватися від</w:t>
      </w:r>
      <w:r w:rsidRPr="004763AC">
        <w:rPr>
          <w:lang w:val="ru-RU"/>
        </w:rPr>
        <w:t xml:space="preserve"> </w:t>
      </w:r>
      <w:r>
        <w:rPr>
          <w:lang w:val="uk-UA"/>
        </w:rPr>
        <w:t>«</w:t>
      </w:r>
      <w:r>
        <w:t>master</w:t>
      </w:r>
      <w:r>
        <w:rPr>
          <w:lang w:val="uk-UA"/>
        </w:rPr>
        <w:t>»</w:t>
      </w:r>
      <w:r w:rsidRPr="003840BF">
        <w:rPr>
          <w:lang w:val="ru-RU"/>
        </w:rPr>
        <w:t xml:space="preserve">, функції гілок розвиваються як їх батьківська гілка. Коли функція завершена, вона об'єднується назад у </w:t>
      </w:r>
      <w:r>
        <w:rPr>
          <w:lang w:val="uk-UA"/>
        </w:rPr>
        <w:t>«</w:t>
      </w:r>
      <w:r>
        <w:t>develop</w:t>
      </w:r>
      <w:r>
        <w:rPr>
          <w:lang w:val="uk-UA"/>
        </w:rPr>
        <w:t>»</w:t>
      </w:r>
      <w:r w:rsidRPr="003840BF">
        <w:rPr>
          <w:lang w:val="ru-RU"/>
        </w:rPr>
        <w:t xml:space="preserve">. Функції ніколи не повинні взаємодіяти безпосередньо з </w:t>
      </w:r>
      <w:r>
        <w:rPr>
          <w:lang w:val="uk-UA"/>
        </w:rPr>
        <w:t>«</w:t>
      </w:r>
      <w:r>
        <w:t>master</w:t>
      </w:r>
      <w:r>
        <w:rPr>
          <w:lang w:val="uk-UA"/>
        </w:rPr>
        <w:t>»</w:t>
      </w:r>
      <w:r w:rsidRPr="003840BF">
        <w:rPr>
          <w:lang w:val="ru-RU"/>
        </w:rPr>
        <w:t>.</w:t>
      </w:r>
    </w:p>
    <w:p w14:paraId="68C0F9E2" w14:textId="12780D25" w:rsidR="004763AC" w:rsidRPr="003840BF" w:rsidRDefault="004763AC" w:rsidP="004763AC">
      <w:pPr>
        <w:spacing w:line="100" w:lineRule="atLeast"/>
        <w:ind w:firstLine="708"/>
        <w:jc w:val="both"/>
        <w:rPr>
          <w:lang w:val="ru-RU"/>
        </w:rPr>
      </w:pPr>
      <w:r w:rsidRPr="003840BF">
        <w:rPr>
          <w:lang w:val="ru-RU"/>
        </w:rPr>
        <w:t xml:space="preserve">Зауважте, що функції гілок у поєднанні з галуззю розробки є для всіх намірів і цілей робочим потоком функціональної гілки. Але робочий процес </w:t>
      </w:r>
      <w:r>
        <w:t>Gitflow</w:t>
      </w:r>
      <w:r w:rsidRPr="003840BF">
        <w:rPr>
          <w:lang w:val="ru-RU"/>
        </w:rPr>
        <w:t xml:space="preserve"> на цьому не зупиняється.</w:t>
      </w:r>
    </w:p>
    <w:p w14:paraId="05244854" w14:textId="1258DF16" w:rsidR="004763AC" w:rsidRPr="00825A53" w:rsidRDefault="004763AC" w:rsidP="004763AC">
      <w:pPr>
        <w:spacing w:line="100" w:lineRule="atLeast"/>
        <w:ind w:firstLine="708"/>
        <w:jc w:val="both"/>
        <w:rPr>
          <w:lang w:val="ru-RU"/>
        </w:rPr>
      </w:pPr>
      <w:r w:rsidRPr="00825A53">
        <w:rPr>
          <w:lang w:val="ru-RU"/>
        </w:rPr>
        <w:t xml:space="preserve"> </w:t>
      </w:r>
      <w:r>
        <w:rPr>
          <w:lang w:val="uk-UA"/>
        </w:rPr>
        <w:t xml:space="preserve">На жаль, </w:t>
      </w:r>
      <w:r w:rsidR="00825A53">
        <w:rPr>
          <w:lang w:val="uk-UA"/>
        </w:rPr>
        <w:t xml:space="preserve">сучасні програмні реалізації для неперервної інтеграції не мають підтримки підходу </w:t>
      </w:r>
      <w:r w:rsidR="00825A53">
        <w:t>GitFlow</w:t>
      </w:r>
      <w:r w:rsidR="00825A53" w:rsidRPr="00825A53">
        <w:rPr>
          <w:lang w:val="ru-RU"/>
        </w:rPr>
        <w:t>.</w:t>
      </w:r>
    </w:p>
    <w:p w14:paraId="3682D823" w14:textId="77777777" w:rsidR="00825A53" w:rsidRPr="003840BF" w:rsidRDefault="00825A53" w:rsidP="00C74C39">
      <w:pPr>
        <w:spacing w:line="100" w:lineRule="atLeast"/>
        <w:ind w:firstLine="708"/>
        <w:jc w:val="both"/>
        <w:rPr>
          <w:lang w:val="ru-RU"/>
        </w:rPr>
      </w:pPr>
    </w:p>
    <w:p w14:paraId="74436A1D" w14:textId="58E274E2" w:rsidR="00C74C39" w:rsidRPr="003840BF" w:rsidRDefault="00C74C39" w:rsidP="00C74C39">
      <w:pPr>
        <w:spacing w:line="100" w:lineRule="atLeast"/>
        <w:ind w:firstLine="708"/>
        <w:jc w:val="both"/>
        <w:rPr>
          <w:lang w:val="ru-RU"/>
        </w:rPr>
      </w:pPr>
      <w:r w:rsidRPr="003840BF">
        <w:rPr>
          <w:b/>
          <w:lang w:val="ru-RU"/>
        </w:rPr>
        <w:t xml:space="preserve">Постановка </w:t>
      </w:r>
      <w:r>
        <w:rPr>
          <w:b/>
          <w:lang w:val="uk-UA"/>
        </w:rPr>
        <w:t xml:space="preserve">задачі. </w:t>
      </w:r>
      <w:r>
        <w:rPr>
          <w:lang w:val="uk-UA"/>
        </w:rPr>
        <w:t xml:space="preserve">Розробити </w:t>
      </w:r>
      <w:r w:rsidR="00825A53" w:rsidRPr="00825A53">
        <w:rPr>
          <w:lang w:val="uk-UA"/>
        </w:rPr>
        <w:t>програмни</w:t>
      </w:r>
      <w:r w:rsidR="00825A53">
        <w:rPr>
          <w:lang w:val="uk-UA"/>
        </w:rPr>
        <w:t>й</w:t>
      </w:r>
      <w:r w:rsidR="00825A53" w:rsidRPr="00825A53">
        <w:rPr>
          <w:lang w:val="uk-UA"/>
        </w:rPr>
        <w:t xml:space="preserve"> зас</w:t>
      </w:r>
      <w:r w:rsidR="00825A53">
        <w:rPr>
          <w:lang w:val="uk-UA"/>
        </w:rPr>
        <w:t>і</w:t>
      </w:r>
      <w:r w:rsidR="00825A53" w:rsidRPr="00825A53">
        <w:rPr>
          <w:lang w:val="uk-UA"/>
        </w:rPr>
        <w:t>б безперервної інтеграції у програмних проектах з використанням моделі розгалуження GitFlow</w:t>
      </w:r>
      <w:r>
        <w:rPr>
          <w:lang w:val="uk-UA"/>
        </w:rPr>
        <w:t>. Розробити структурну схему та описати алгоритм роботи системи</w:t>
      </w:r>
      <w:r w:rsidR="00B77F56" w:rsidRPr="00B77F56">
        <w:rPr>
          <w:lang w:val="ru-RU"/>
        </w:rPr>
        <w:t xml:space="preserve"> </w:t>
      </w:r>
      <w:r w:rsidR="00B77F56">
        <w:rPr>
          <w:lang w:val="uk-UA"/>
        </w:rPr>
        <w:t>безперервної інтеграції</w:t>
      </w:r>
      <w:r>
        <w:rPr>
          <w:lang w:val="uk-UA"/>
        </w:rPr>
        <w:t>.</w:t>
      </w:r>
    </w:p>
    <w:p w14:paraId="594AC0A9" w14:textId="7ED28503" w:rsidR="00C74C39" w:rsidRDefault="00C74C39" w:rsidP="00C74C39">
      <w:pPr>
        <w:spacing w:line="100" w:lineRule="atLeast"/>
        <w:jc w:val="both"/>
        <w:rPr>
          <w:lang w:val="uk-UA"/>
        </w:rPr>
      </w:pPr>
    </w:p>
    <w:p w14:paraId="70ABDFD8" w14:textId="16913D4A" w:rsidR="00825A53" w:rsidRPr="002A6B19" w:rsidRDefault="00825A53" w:rsidP="002A6B19">
      <w:pPr>
        <w:ind w:firstLine="708"/>
        <w:jc w:val="both"/>
        <w:rPr>
          <w:lang w:val="ru-RU"/>
        </w:rPr>
      </w:pPr>
      <w:r w:rsidRPr="003840BF">
        <w:rPr>
          <w:b/>
          <w:lang w:val="ru-RU"/>
        </w:rPr>
        <w:t>Розв’язання задачі.</w:t>
      </w:r>
      <w:r w:rsidRPr="003840BF">
        <w:rPr>
          <w:lang w:val="ru-RU"/>
        </w:rPr>
        <w:t xml:space="preserve"> Для розв’язку поставленої задачі було вирішено взяти за основу </w:t>
      </w:r>
      <w:r>
        <w:rPr>
          <w:lang w:val="uk-UA"/>
        </w:rPr>
        <w:t xml:space="preserve">програмну реалізацію </w:t>
      </w:r>
      <w:r w:rsidR="00B77F56">
        <w:rPr>
          <w:lang w:val="uk-UA"/>
        </w:rPr>
        <w:t>платформи</w:t>
      </w:r>
      <w:r>
        <w:rPr>
          <w:lang w:val="uk-UA"/>
        </w:rPr>
        <w:t xml:space="preserve"> </w:t>
      </w:r>
      <w:r w:rsidRPr="00825A53">
        <w:rPr>
          <w:lang w:val="uk-UA"/>
        </w:rPr>
        <w:t>безперервної</w:t>
      </w:r>
      <w:r>
        <w:rPr>
          <w:lang w:val="uk-UA"/>
        </w:rPr>
        <w:t xml:space="preserve"> інтеграці</w:t>
      </w:r>
      <w:r w:rsidR="00B77F56">
        <w:rPr>
          <w:lang w:val="uk-UA"/>
        </w:rPr>
        <w:t>ї</w:t>
      </w:r>
      <w:r>
        <w:rPr>
          <w:lang w:val="uk-UA"/>
        </w:rPr>
        <w:t xml:space="preserve"> </w:t>
      </w:r>
      <w:r>
        <w:t>Jenkins</w:t>
      </w:r>
      <w:r>
        <w:rPr>
          <w:lang w:val="uk-UA"/>
        </w:rPr>
        <w:t xml:space="preserve"> та доповнити її для підтримки проектів з використання </w:t>
      </w:r>
      <w:r>
        <w:t>GitFlow</w:t>
      </w:r>
      <w:r w:rsidRPr="00825A53">
        <w:rPr>
          <w:lang w:val="uk-UA"/>
        </w:rPr>
        <w:t>.</w:t>
      </w:r>
      <w:r w:rsidR="00BE6B7F">
        <w:rPr>
          <w:lang w:val="uk-UA"/>
        </w:rPr>
        <w:t xml:space="preserve"> Вибір впав на</w:t>
      </w:r>
      <w:r w:rsidR="00737D8F" w:rsidRPr="00FE598E">
        <w:rPr>
          <w:lang w:val="uk-UA"/>
        </w:rPr>
        <w:t xml:space="preserve"> </w:t>
      </w:r>
      <w:r w:rsidR="00737D8F">
        <w:t>Jenkins</w:t>
      </w:r>
      <w:r w:rsidR="00BE6B7F">
        <w:rPr>
          <w:lang w:val="uk-UA"/>
        </w:rPr>
        <w:t>, адже</w:t>
      </w:r>
      <w:r w:rsidR="00737D8F">
        <w:rPr>
          <w:lang w:val="uk-UA"/>
        </w:rPr>
        <w:t xml:space="preserve"> </w:t>
      </w:r>
      <w:r w:rsidR="00737D8F" w:rsidRPr="00FE598E">
        <w:rPr>
          <w:lang w:val="uk-UA"/>
        </w:rPr>
        <w:t>- це безкоштовн</w:t>
      </w:r>
      <w:r w:rsidR="00BE6B7F" w:rsidRPr="00FE598E">
        <w:rPr>
          <w:lang w:val="uk-UA"/>
        </w:rPr>
        <w:t>а платформа</w:t>
      </w:r>
      <w:r w:rsidR="00737D8F" w:rsidRPr="00FE598E">
        <w:rPr>
          <w:lang w:val="uk-UA"/>
        </w:rPr>
        <w:t xml:space="preserve"> </w:t>
      </w:r>
      <w:r w:rsidR="00FE598E" w:rsidRPr="00825A53">
        <w:rPr>
          <w:lang w:val="uk-UA"/>
        </w:rPr>
        <w:t>безперервної</w:t>
      </w:r>
      <w:r w:rsidR="00FE598E">
        <w:rPr>
          <w:lang w:val="uk-UA"/>
        </w:rPr>
        <w:t xml:space="preserve"> інтеграції</w:t>
      </w:r>
      <w:r w:rsidR="00BE6B7F" w:rsidRPr="00FE598E">
        <w:rPr>
          <w:lang w:val="uk-UA"/>
        </w:rPr>
        <w:t xml:space="preserve"> з</w:t>
      </w:r>
      <w:r w:rsidR="00737D8F" w:rsidRPr="00FE598E">
        <w:rPr>
          <w:lang w:val="uk-UA"/>
        </w:rPr>
        <w:t xml:space="preserve"> відкрити</w:t>
      </w:r>
      <w:r w:rsidR="00BE6B7F" w:rsidRPr="00FE598E">
        <w:rPr>
          <w:lang w:val="uk-UA"/>
        </w:rPr>
        <w:t>м кодом</w:t>
      </w:r>
      <w:r w:rsidR="00737D8F" w:rsidRPr="00FE598E">
        <w:rPr>
          <w:lang w:val="uk-UA"/>
        </w:rPr>
        <w:t>, написан</w:t>
      </w:r>
      <w:r w:rsidR="00BE6B7F" w:rsidRPr="00FE598E">
        <w:rPr>
          <w:lang w:val="uk-UA"/>
        </w:rPr>
        <w:t>а</w:t>
      </w:r>
      <w:r w:rsidR="00737D8F" w:rsidRPr="00FE598E">
        <w:rPr>
          <w:lang w:val="uk-UA"/>
        </w:rPr>
        <w:t xml:space="preserve"> на </w:t>
      </w:r>
      <w:r w:rsidR="00737D8F" w:rsidRPr="00737D8F">
        <w:rPr>
          <w:lang w:val="ru-RU"/>
        </w:rPr>
        <w:t>Java</w:t>
      </w:r>
      <w:r w:rsidR="00737D8F" w:rsidRPr="00FE598E">
        <w:rPr>
          <w:lang w:val="uk-UA"/>
        </w:rPr>
        <w:t xml:space="preserve">. </w:t>
      </w:r>
      <w:r w:rsidR="00BE6B7F">
        <w:t>Jenkins</w:t>
      </w:r>
      <w:r w:rsidR="00737D8F" w:rsidRPr="0095568F">
        <w:rPr>
          <w:lang w:val="uk-UA"/>
        </w:rPr>
        <w:t xml:space="preserve"> підтримує засоби управління версіями, включаючи </w:t>
      </w:r>
      <w:r w:rsidR="00737D8F" w:rsidRPr="00737D8F">
        <w:rPr>
          <w:lang w:val="ru-RU"/>
        </w:rPr>
        <w:t>AccuRev</w:t>
      </w:r>
      <w:r w:rsidR="00737D8F" w:rsidRPr="0095568F">
        <w:rPr>
          <w:lang w:val="uk-UA"/>
        </w:rPr>
        <w:t xml:space="preserve">, </w:t>
      </w:r>
      <w:r w:rsidR="00737D8F" w:rsidRPr="00737D8F">
        <w:rPr>
          <w:lang w:val="ru-RU"/>
        </w:rPr>
        <w:t>CVS</w:t>
      </w:r>
      <w:r w:rsidR="00737D8F" w:rsidRPr="0095568F">
        <w:rPr>
          <w:lang w:val="uk-UA"/>
        </w:rPr>
        <w:t xml:space="preserve">, </w:t>
      </w:r>
      <w:r w:rsidR="00737D8F" w:rsidRPr="00737D8F">
        <w:rPr>
          <w:lang w:val="ru-RU"/>
        </w:rPr>
        <w:t>Subversion</w:t>
      </w:r>
      <w:r w:rsidR="00737D8F" w:rsidRPr="0095568F">
        <w:rPr>
          <w:lang w:val="uk-UA"/>
        </w:rPr>
        <w:t xml:space="preserve">, </w:t>
      </w:r>
      <w:r w:rsidR="00737D8F" w:rsidRPr="00737D8F">
        <w:rPr>
          <w:lang w:val="ru-RU"/>
        </w:rPr>
        <w:t>Git</w:t>
      </w:r>
      <w:r w:rsidR="00737D8F" w:rsidRPr="0095568F">
        <w:rPr>
          <w:lang w:val="uk-UA"/>
        </w:rPr>
        <w:t xml:space="preserve">, </w:t>
      </w:r>
      <w:r w:rsidR="00737D8F" w:rsidRPr="00737D8F">
        <w:rPr>
          <w:lang w:val="ru-RU"/>
        </w:rPr>
        <w:t>Mercurial</w:t>
      </w:r>
      <w:r w:rsidR="00737D8F" w:rsidRPr="0095568F">
        <w:rPr>
          <w:lang w:val="uk-UA"/>
        </w:rPr>
        <w:t xml:space="preserve">, </w:t>
      </w:r>
      <w:r w:rsidR="00737D8F" w:rsidRPr="00737D8F">
        <w:rPr>
          <w:lang w:val="ru-RU"/>
        </w:rPr>
        <w:t>Perforce</w:t>
      </w:r>
      <w:r w:rsidR="00737D8F" w:rsidRPr="0095568F">
        <w:rPr>
          <w:lang w:val="uk-UA"/>
        </w:rPr>
        <w:t xml:space="preserve">, </w:t>
      </w:r>
      <w:r w:rsidR="00737D8F" w:rsidRPr="00737D8F">
        <w:rPr>
          <w:lang w:val="ru-RU"/>
        </w:rPr>
        <w:t>TD</w:t>
      </w:r>
      <w:r w:rsidR="00737D8F" w:rsidRPr="0095568F">
        <w:rPr>
          <w:lang w:val="uk-UA"/>
        </w:rPr>
        <w:t xml:space="preserve"> / </w:t>
      </w:r>
      <w:r w:rsidR="00737D8F" w:rsidRPr="00737D8F">
        <w:rPr>
          <w:lang w:val="ru-RU"/>
        </w:rPr>
        <w:t>OMS</w:t>
      </w:r>
      <w:r w:rsidR="00737D8F" w:rsidRPr="0095568F">
        <w:rPr>
          <w:lang w:val="uk-UA"/>
        </w:rPr>
        <w:t xml:space="preserve">, </w:t>
      </w:r>
      <w:r w:rsidR="00737D8F" w:rsidRPr="00737D8F">
        <w:rPr>
          <w:lang w:val="ru-RU"/>
        </w:rPr>
        <w:t>ClearCase</w:t>
      </w:r>
      <w:r w:rsidR="00737D8F" w:rsidRPr="0095568F">
        <w:rPr>
          <w:lang w:val="uk-UA"/>
        </w:rPr>
        <w:t xml:space="preserve"> та </w:t>
      </w:r>
      <w:r w:rsidR="00737D8F" w:rsidRPr="00737D8F">
        <w:rPr>
          <w:lang w:val="ru-RU"/>
        </w:rPr>
        <w:t>RTC</w:t>
      </w:r>
      <w:r w:rsidR="00737D8F" w:rsidRPr="0095568F">
        <w:rPr>
          <w:lang w:val="uk-UA"/>
        </w:rPr>
        <w:t xml:space="preserve">, а також може виконувати проекти </w:t>
      </w:r>
      <w:r w:rsidR="00737D8F" w:rsidRPr="00737D8F">
        <w:rPr>
          <w:lang w:val="ru-RU"/>
        </w:rPr>
        <w:t>Apache</w:t>
      </w:r>
      <w:r w:rsidR="00737D8F" w:rsidRPr="0095568F">
        <w:rPr>
          <w:lang w:val="uk-UA"/>
        </w:rPr>
        <w:t xml:space="preserve"> </w:t>
      </w:r>
      <w:r w:rsidR="00737D8F" w:rsidRPr="00737D8F">
        <w:rPr>
          <w:lang w:val="ru-RU"/>
        </w:rPr>
        <w:t>Ant</w:t>
      </w:r>
      <w:r w:rsidR="00737D8F" w:rsidRPr="0095568F">
        <w:rPr>
          <w:lang w:val="uk-UA"/>
        </w:rPr>
        <w:t xml:space="preserve">, </w:t>
      </w:r>
      <w:r w:rsidR="00737D8F" w:rsidRPr="00737D8F">
        <w:rPr>
          <w:lang w:val="ru-RU"/>
        </w:rPr>
        <w:t>Apache</w:t>
      </w:r>
      <w:r w:rsidR="00737D8F" w:rsidRPr="0095568F">
        <w:rPr>
          <w:lang w:val="uk-UA"/>
        </w:rPr>
        <w:t xml:space="preserve"> </w:t>
      </w:r>
      <w:r w:rsidR="00737D8F" w:rsidRPr="00737D8F">
        <w:rPr>
          <w:lang w:val="ru-RU"/>
        </w:rPr>
        <w:t>Maven</w:t>
      </w:r>
      <w:r w:rsidR="00737D8F" w:rsidRPr="0095568F">
        <w:rPr>
          <w:lang w:val="uk-UA"/>
        </w:rPr>
        <w:t xml:space="preserve"> та </w:t>
      </w:r>
      <w:r w:rsidR="00737D8F" w:rsidRPr="00737D8F">
        <w:rPr>
          <w:lang w:val="ru-RU"/>
        </w:rPr>
        <w:t>sbt</w:t>
      </w:r>
      <w:r w:rsidR="00737D8F" w:rsidRPr="0095568F">
        <w:rPr>
          <w:lang w:val="uk-UA"/>
        </w:rPr>
        <w:t xml:space="preserve">, а також довільні скрипти оболонки та пакетні команди </w:t>
      </w:r>
      <w:r w:rsidR="00737D8F" w:rsidRPr="00737D8F">
        <w:rPr>
          <w:lang w:val="ru-RU"/>
        </w:rPr>
        <w:t>Windows</w:t>
      </w:r>
      <w:r w:rsidR="00D224AA" w:rsidRPr="0095568F">
        <w:rPr>
          <w:lang w:val="uk-UA"/>
        </w:rPr>
        <w:t xml:space="preserve"> [</w:t>
      </w:r>
      <w:r w:rsidR="00A17434" w:rsidRPr="00A17434">
        <w:rPr>
          <w:lang w:val="uk-UA"/>
        </w:rPr>
        <w:t>7</w:t>
      </w:r>
      <w:r w:rsidR="00D224AA" w:rsidRPr="0095568F">
        <w:rPr>
          <w:lang w:val="uk-UA"/>
        </w:rPr>
        <w:t>]</w:t>
      </w:r>
      <w:r w:rsidR="00BE6B7F" w:rsidRPr="0095568F">
        <w:rPr>
          <w:lang w:val="uk-UA"/>
        </w:rPr>
        <w:t xml:space="preserve">. </w:t>
      </w:r>
      <w:r w:rsidR="002A6B19" w:rsidRPr="0095568F">
        <w:rPr>
          <w:lang w:val="uk-UA"/>
        </w:rPr>
        <w:t xml:space="preserve"> </w:t>
      </w:r>
      <w:r w:rsidR="002A6B19">
        <w:rPr>
          <w:lang w:val="uk-UA"/>
        </w:rPr>
        <w:t>Для к</w:t>
      </w:r>
      <w:r w:rsidR="005744F9">
        <w:rPr>
          <w:lang w:val="uk-UA"/>
        </w:rPr>
        <w:t>ожн</w:t>
      </w:r>
      <w:r w:rsidR="002A6B19">
        <w:rPr>
          <w:lang w:val="uk-UA"/>
        </w:rPr>
        <w:t>ої</w:t>
      </w:r>
      <w:r w:rsidR="005744F9">
        <w:rPr>
          <w:lang w:val="uk-UA"/>
        </w:rPr>
        <w:t xml:space="preserve"> з гілок</w:t>
      </w:r>
      <w:r w:rsidR="00BE6B7F">
        <w:rPr>
          <w:lang w:val="uk-UA"/>
        </w:rPr>
        <w:t xml:space="preserve">: </w:t>
      </w:r>
      <w:r w:rsidR="00BE6B7F">
        <w:t>master</w:t>
      </w:r>
      <w:r w:rsidR="00BE6B7F" w:rsidRPr="00BE6B7F">
        <w:rPr>
          <w:lang w:val="uk-UA"/>
        </w:rPr>
        <w:t xml:space="preserve">, </w:t>
      </w:r>
      <w:r w:rsidR="00BE6B7F">
        <w:t>developer</w:t>
      </w:r>
      <w:r w:rsidR="00BE6B7F" w:rsidRPr="00BE6B7F">
        <w:rPr>
          <w:lang w:val="uk-UA"/>
        </w:rPr>
        <w:t xml:space="preserve">, </w:t>
      </w:r>
      <w:r w:rsidR="00BE6B7F">
        <w:t>feature</w:t>
      </w:r>
      <w:r w:rsidR="00BE6B7F" w:rsidRPr="00BE6B7F">
        <w:rPr>
          <w:lang w:val="uk-UA"/>
        </w:rPr>
        <w:t xml:space="preserve">, </w:t>
      </w:r>
      <w:r w:rsidR="00BE6B7F">
        <w:t>hotfix</w:t>
      </w:r>
      <w:r w:rsidR="002A6B19">
        <w:rPr>
          <w:lang w:val="uk-UA"/>
        </w:rPr>
        <w:t xml:space="preserve"> автоматично створюється</w:t>
      </w:r>
      <w:r w:rsidR="005744F9">
        <w:rPr>
          <w:lang w:val="uk-UA"/>
        </w:rPr>
        <w:t xml:space="preserve"> задач</w:t>
      </w:r>
      <w:r w:rsidR="002A6B19">
        <w:rPr>
          <w:lang w:val="uk-UA"/>
        </w:rPr>
        <w:t>а</w:t>
      </w:r>
      <w:r w:rsidR="005744F9">
        <w:rPr>
          <w:lang w:val="uk-UA"/>
        </w:rPr>
        <w:t xml:space="preserve"> на </w:t>
      </w:r>
      <w:r w:rsidR="005744F9">
        <w:t>Jenkins</w:t>
      </w:r>
      <w:r w:rsidR="0095568F" w:rsidRPr="0095568F">
        <w:rPr>
          <w:lang w:val="uk-UA"/>
        </w:rPr>
        <w:t xml:space="preserve"> </w:t>
      </w:r>
      <w:r w:rsidR="002A6B19">
        <w:rPr>
          <w:lang w:val="uk-UA"/>
        </w:rPr>
        <w:t>(рис.1).</w:t>
      </w:r>
      <w:r w:rsidR="005744F9" w:rsidRPr="005744F9">
        <w:rPr>
          <w:lang w:val="uk-UA"/>
        </w:rPr>
        <w:t xml:space="preserve"> </w:t>
      </w:r>
      <w:r w:rsidR="002A6B19">
        <w:rPr>
          <w:lang w:val="uk-UA"/>
        </w:rPr>
        <w:t>П</w:t>
      </w:r>
      <w:r w:rsidR="005744F9">
        <w:rPr>
          <w:lang w:val="uk-UA"/>
        </w:rPr>
        <w:t>ід час злиття однієї вітки в іншу буде автоматично створюватись завдання для побудови та тестування результату злиття гілок.</w:t>
      </w:r>
    </w:p>
    <w:p w14:paraId="6F9B72B7" w14:textId="1D6D7B84" w:rsidR="00825A53" w:rsidRDefault="00825A53" w:rsidP="00825A53">
      <w:pPr>
        <w:ind w:firstLine="851"/>
        <w:jc w:val="both"/>
        <w:rPr>
          <w:lang w:val="uk-UA"/>
        </w:rPr>
      </w:pPr>
    </w:p>
    <w:p w14:paraId="7DDA7B9C" w14:textId="34EE6AD1" w:rsidR="00825A53" w:rsidRDefault="00FE598E" w:rsidP="00724A72">
      <w:pPr>
        <w:jc w:val="center"/>
      </w:pPr>
      <w:r w:rsidRPr="00FE598E">
        <w:rPr>
          <w:noProof/>
        </w:rPr>
        <w:lastRenderedPageBreak/>
        <w:drawing>
          <wp:inline distT="0" distB="0" distL="0" distR="0" wp14:anchorId="3984A3A6" wp14:editId="733E74E5">
            <wp:extent cx="5727700" cy="2488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488565"/>
                    </a:xfrm>
                    <a:prstGeom prst="rect">
                      <a:avLst/>
                    </a:prstGeom>
                  </pic:spPr>
                </pic:pic>
              </a:graphicData>
            </a:graphic>
          </wp:inline>
        </w:drawing>
      </w:r>
    </w:p>
    <w:p w14:paraId="5C41DDEB" w14:textId="12A60068" w:rsidR="00825A53" w:rsidRPr="003840BF" w:rsidRDefault="00825A53" w:rsidP="00825A53">
      <w:pPr>
        <w:jc w:val="center"/>
        <w:rPr>
          <w:lang w:val="uk-UA"/>
        </w:rPr>
      </w:pPr>
      <w:r>
        <w:rPr>
          <w:lang w:val="ru-RU"/>
        </w:rPr>
        <w:t>Рис. 1. Структурна схема роботи програмної системи</w:t>
      </w:r>
      <w:r w:rsidR="00724A72" w:rsidRPr="00724A72">
        <w:rPr>
          <w:lang w:val="ru-RU"/>
        </w:rPr>
        <w:t xml:space="preserve"> </w:t>
      </w:r>
      <w:r w:rsidR="00724A72" w:rsidRPr="00825A53">
        <w:rPr>
          <w:lang w:val="uk-UA"/>
        </w:rPr>
        <w:t xml:space="preserve">безперервної інтеграції </w:t>
      </w:r>
      <w:r w:rsidR="00724A72">
        <w:rPr>
          <w:lang w:val="uk-UA"/>
        </w:rPr>
        <w:t xml:space="preserve">з підтримкою </w:t>
      </w:r>
      <w:r w:rsidR="00724A72" w:rsidRPr="00825A53">
        <w:rPr>
          <w:lang w:val="uk-UA"/>
        </w:rPr>
        <w:t>GitFlow</w:t>
      </w:r>
      <w:r w:rsidRPr="003840BF">
        <w:rPr>
          <w:lang w:val="uk-UA"/>
        </w:rPr>
        <w:t>.</w:t>
      </w:r>
    </w:p>
    <w:p w14:paraId="69237FC4" w14:textId="056A4404" w:rsidR="00825A53" w:rsidRPr="003840BF" w:rsidRDefault="00825A53" w:rsidP="00825A53">
      <w:pPr>
        <w:ind w:firstLine="851"/>
        <w:jc w:val="both"/>
        <w:rPr>
          <w:lang w:val="uk-UA"/>
        </w:rPr>
      </w:pPr>
    </w:p>
    <w:p w14:paraId="3E3128A1" w14:textId="5B15A9CF" w:rsidR="00B90370" w:rsidRPr="00B90370" w:rsidRDefault="00B90370" w:rsidP="00B90370">
      <w:pPr>
        <w:ind w:firstLine="851"/>
        <w:jc w:val="both"/>
        <w:rPr>
          <w:lang w:val="ru-RU"/>
        </w:rPr>
      </w:pPr>
      <w:r w:rsidRPr="003840BF">
        <w:rPr>
          <w:lang w:val="uk-UA"/>
        </w:rPr>
        <w:t xml:space="preserve">Коли </w:t>
      </w:r>
      <w:r w:rsidR="002A6B19">
        <w:rPr>
          <w:lang w:val="uk-UA"/>
        </w:rPr>
        <w:t>програмний проект</w:t>
      </w:r>
      <w:r w:rsidRPr="003840BF">
        <w:rPr>
          <w:lang w:val="uk-UA"/>
        </w:rPr>
        <w:t xml:space="preserve"> набу</w:t>
      </w:r>
      <w:r w:rsidR="002A6B19">
        <w:rPr>
          <w:lang w:val="uk-UA"/>
        </w:rPr>
        <w:t>в</w:t>
      </w:r>
      <w:r w:rsidRPr="003840BF">
        <w:rPr>
          <w:lang w:val="uk-UA"/>
        </w:rPr>
        <w:t xml:space="preserve"> достатньо функцій для випуску (або наближається заздалегідь визначена дата випуску), </w:t>
      </w:r>
      <w:r w:rsidR="00200BD8" w:rsidRPr="003840BF">
        <w:rPr>
          <w:lang w:val="uk-UA"/>
        </w:rPr>
        <w:t>відщеплюєт</w:t>
      </w:r>
      <w:r w:rsidR="00200BD8">
        <w:rPr>
          <w:lang w:val="uk-UA"/>
        </w:rPr>
        <w:t>ься</w:t>
      </w:r>
      <w:r w:rsidR="00200BD8" w:rsidRPr="003840BF">
        <w:rPr>
          <w:lang w:val="uk-UA"/>
        </w:rPr>
        <w:t xml:space="preserve"> </w:t>
      </w:r>
      <w:r w:rsidRPr="003840BF">
        <w:rPr>
          <w:lang w:val="uk-UA"/>
        </w:rPr>
        <w:t>гілк</w:t>
      </w:r>
      <w:r w:rsidR="00200BD8">
        <w:rPr>
          <w:lang w:val="uk-UA"/>
        </w:rPr>
        <w:t>а</w:t>
      </w:r>
      <w:r w:rsidRPr="003840BF">
        <w:rPr>
          <w:lang w:val="uk-UA"/>
        </w:rPr>
        <w:t xml:space="preserve"> випуску розробки</w:t>
      </w:r>
      <w:r w:rsidR="00937152" w:rsidRPr="00937152">
        <w:rPr>
          <w:lang w:val="ru-RU"/>
        </w:rPr>
        <w:t xml:space="preserve"> [</w:t>
      </w:r>
      <w:r w:rsidR="00017FD8" w:rsidRPr="00017FD8">
        <w:rPr>
          <w:lang w:val="ru-RU"/>
        </w:rPr>
        <w:t xml:space="preserve">8, </w:t>
      </w:r>
      <w:r w:rsidR="00A17434" w:rsidRPr="00A17434">
        <w:rPr>
          <w:lang w:val="ru-RU"/>
        </w:rPr>
        <w:t>9</w:t>
      </w:r>
      <w:r w:rsidR="00937152" w:rsidRPr="00937152">
        <w:rPr>
          <w:lang w:val="ru-RU"/>
        </w:rPr>
        <w:t>]</w:t>
      </w:r>
      <w:r w:rsidRPr="003840BF">
        <w:rPr>
          <w:lang w:val="uk-UA"/>
        </w:rPr>
        <w:t xml:space="preserve">. Створення цієї гілки розпочинає наступний цикл випуску, тому після цієї точки жодних нових функцій не можна додавати - у цій гілці мають бути лише виправлення помилок, створення документації та інші завдання, орієнтовані на випуск. </w:t>
      </w:r>
      <w:r w:rsidRPr="00B90370">
        <w:rPr>
          <w:lang w:val="ru-RU"/>
        </w:rPr>
        <w:t>Після того, як вона буде готова до доставки, відділення випуску об'єднується в головний і позначається номером версії.</w:t>
      </w:r>
    </w:p>
    <w:p w14:paraId="58C003B3" w14:textId="366D55F0" w:rsidR="00724A72" w:rsidRPr="00200BD8" w:rsidRDefault="00B90370" w:rsidP="00200BD8">
      <w:pPr>
        <w:ind w:firstLine="851"/>
        <w:jc w:val="both"/>
        <w:rPr>
          <w:lang w:val="uk-UA"/>
        </w:rPr>
      </w:pPr>
      <w:r w:rsidRPr="00B90370">
        <w:rPr>
          <w:lang w:val="ru-RU"/>
        </w:rPr>
        <w:t>Використання спеціальної гілки для підготовки випусків дає можливість одній команді відполірувати поточний випуск, а інша команда продовжує працювати над функціями для наступного випуску</w:t>
      </w:r>
      <w:r w:rsidR="00937152" w:rsidRPr="00BB3AFC">
        <w:rPr>
          <w:lang w:val="ru-RU"/>
        </w:rPr>
        <w:t xml:space="preserve"> [</w:t>
      </w:r>
      <w:r w:rsidR="00A17434" w:rsidRPr="00A17434">
        <w:rPr>
          <w:lang w:val="ru-RU"/>
        </w:rPr>
        <w:t>10</w:t>
      </w:r>
      <w:r w:rsidR="00937152" w:rsidRPr="00BB3AFC">
        <w:rPr>
          <w:lang w:val="ru-RU"/>
        </w:rPr>
        <w:t>]</w:t>
      </w:r>
      <w:r w:rsidRPr="00B90370">
        <w:rPr>
          <w:lang w:val="ru-RU"/>
        </w:rPr>
        <w:t>. Здійснення випуску гілок - ще одна операція розгалуження. Як і особливі гілки, випускні гілки базуються на гілці, що розвивається.</w:t>
      </w:r>
      <w:r w:rsidR="00C01211" w:rsidRPr="00C01211">
        <w:rPr>
          <w:lang w:val="ru-RU"/>
        </w:rPr>
        <w:t xml:space="preserve"> </w:t>
      </w:r>
      <w:r w:rsidRPr="00B90370">
        <w:rPr>
          <w:lang w:val="ru-RU"/>
        </w:rPr>
        <w:t>Нова гілка випуску може бути створена за допомогою наступних методів.</w:t>
      </w:r>
      <w:r w:rsidR="00200BD8">
        <w:rPr>
          <w:lang w:val="ru-RU"/>
        </w:rPr>
        <w:t xml:space="preserve"> </w:t>
      </w:r>
      <w:r w:rsidR="00200BD8" w:rsidRPr="00200BD8">
        <w:rPr>
          <w:lang w:val="ru-RU"/>
        </w:rPr>
        <w:t>(</w:t>
      </w:r>
      <w:r w:rsidR="00200BD8">
        <w:rPr>
          <w:lang w:val="uk-UA"/>
        </w:rPr>
        <w:t>рис. 2)</w:t>
      </w:r>
    </w:p>
    <w:p w14:paraId="45DDC5B9" w14:textId="77777777" w:rsidR="00825A53" w:rsidRDefault="00825A53" w:rsidP="00825A53">
      <w:pPr>
        <w:ind w:firstLine="851"/>
        <w:jc w:val="both"/>
        <w:rPr>
          <w:lang w:val="uk-UA"/>
        </w:rPr>
      </w:pPr>
    </w:p>
    <w:p w14:paraId="1DB92723" w14:textId="34F362C9" w:rsidR="00C74C39" w:rsidRDefault="00B90370" w:rsidP="00C74C39">
      <w:pPr>
        <w:spacing w:line="100" w:lineRule="atLeast"/>
        <w:ind w:firstLine="708"/>
        <w:jc w:val="both"/>
        <w:rPr>
          <w:lang w:val="ru-RU"/>
        </w:rPr>
      </w:pPr>
      <w:r w:rsidRPr="00B90370">
        <w:rPr>
          <w:noProof/>
          <w:lang w:val="uk-UA"/>
        </w:rPr>
        <w:drawing>
          <wp:inline distT="0" distB="0" distL="0" distR="0" wp14:anchorId="275FDEB8" wp14:editId="75154513">
            <wp:extent cx="4727575" cy="28171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2365" cy="2820024"/>
                    </a:xfrm>
                    <a:prstGeom prst="rect">
                      <a:avLst/>
                    </a:prstGeom>
                  </pic:spPr>
                </pic:pic>
              </a:graphicData>
            </a:graphic>
          </wp:inline>
        </w:drawing>
      </w:r>
    </w:p>
    <w:p w14:paraId="78217C87" w14:textId="09659D12" w:rsidR="00B90370" w:rsidRPr="008C64B7" w:rsidRDefault="00B90370" w:rsidP="00B90370">
      <w:pPr>
        <w:spacing w:line="100" w:lineRule="atLeast"/>
        <w:ind w:left="1440" w:firstLine="720"/>
        <w:jc w:val="both"/>
        <w:rPr>
          <w:lang w:val="ru-RU"/>
        </w:rPr>
      </w:pPr>
      <w:r>
        <w:rPr>
          <w:lang w:val="uk-UA"/>
        </w:rPr>
        <w:t xml:space="preserve">Рис. 2. </w:t>
      </w:r>
      <w:r w:rsidR="00200BD8">
        <w:rPr>
          <w:lang w:val="uk-UA"/>
        </w:rPr>
        <w:t xml:space="preserve">Модель розгалуження </w:t>
      </w:r>
      <w:r w:rsidR="00200BD8">
        <w:t>GitFlow</w:t>
      </w:r>
    </w:p>
    <w:p w14:paraId="38E65618" w14:textId="77777777" w:rsidR="00B90370" w:rsidRDefault="00B90370" w:rsidP="00C74C39">
      <w:pPr>
        <w:spacing w:line="100" w:lineRule="atLeast"/>
        <w:ind w:firstLine="708"/>
        <w:jc w:val="both"/>
        <w:rPr>
          <w:lang w:val="ru-RU"/>
        </w:rPr>
      </w:pPr>
    </w:p>
    <w:p w14:paraId="456AAF1B" w14:textId="77777777" w:rsidR="00B90370" w:rsidRDefault="00B90370" w:rsidP="00C74C39">
      <w:pPr>
        <w:spacing w:line="100" w:lineRule="atLeast"/>
        <w:ind w:firstLine="708"/>
        <w:jc w:val="both"/>
        <w:rPr>
          <w:lang w:val="ru-RU"/>
        </w:rPr>
      </w:pPr>
    </w:p>
    <w:p w14:paraId="631F1D0A" w14:textId="2DFD48ED" w:rsidR="00C74C39" w:rsidRPr="005744F9" w:rsidRDefault="00C74C39" w:rsidP="00C74C39">
      <w:pPr>
        <w:spacing w:line="100" w:lineRule="atLeast"/>
        <w:ind w:firstLine="708"/>
        <w:jc w:val="both"/>
        <w:rPr>
          <w:lang w:val="ru-RU"/>
        </w:rPr>
      </w:pPr>
      <w:r w:rsidRPr="005744F9">
        <w:rPr>
          <w:lang w:val="ru-RU"/>
        </w:rPr>
        <w:lastRenderedPageBreak/>
        <w:t xml:space="preserve">Для </w:t>
      </w:r>
      <w:r w:rsidR="00792907" w:rsidRPr="00825A53">
        <w:rPr>
          <w:lang w:val="uk-UA"/>
        </w:rPr>
        <w:t>програмн</w:t>
      </w:r>
      <w:r w:rsidR="00792907">
        <w:rPr>
          <w:lang w:val="uk-UA"/>
        </w:rPr>
        <w:t>ого</w:t>
      </w:r>
      <w:r w:rsidR="00792907" w:rsidRPr="00825A53">
        <w:rPr>
          <w:lang w:val="uk-UA"/>
        </w:rPr>
        <w:t xml:space="preserve"> зас</w:t>
      </w:r>
      <w:r w:rsidR="00200BD8">
        <w:rPr>
          <w:lang w:val="uk-UA"/>
        </w:rPr>
        <w:t>о</w:t>
      </w:r>
      <w:r w:rsidR="00792907" w:rsidRPr="00825A53">
        <w:rPr>
          <w:lang w:val="uk-UA"/>
        </w:rPr>
        <w:t>б</w:t>
      </w:r>
      <w:r w:rsidR="00792907">
        <w:rPr>
          <w:lang w:val="uk-UA"/>
        </w:rPr>
        <w:t>у</w:t>
      </w:r>
      <w:r w:rsidR="00792907" w:rsidRPr="00825A53">
        <w:rPr>
          <w:lang w:val="uk-UA"/>
        </w:rPr>
        <w:t xml:space="preserve"> безперервної інтеграції у програмних проектах з використанням моделі розгалуження GitFlow</w:t>
      </w:r>
      <w:r w:rsidR="00792907">
        <w:rPr>
          <w:lang w:val="uk-UA"/>
        </w:rPr>
        <w:t xml:space="preserve"> розроблено алгоритм </w:t>
      </w:r>
      <w:r>
        <w:rPr>
          <w:lang w:val="uk-UA"/>
        </w:rPr>
        <w:t xml:space="preserve">(рис. </w:t>
      </w:r>
      <w:r w:rsidR="00B90370">
        <w:rPr>
          <w:lang w:val="uk-UA"/>
        </w:rPr>
        <w:t>3</w:t>
      </w:r>
      <w:r>
        <w:rPr>
          <w:lang w:val="uk-UA"/>
        </w:rPr>
        <w:t>).</w:t>
      </w:r>
    </w:p>
    <w:p w14:paraId="3BA9F2BB" w14:textId="77777777" w:rsidR="00C74C39" w:rsidRPr="005744F9" w:rsidRDefault="00C74C39" w:rsidP="00C74C39">
      <w:pPr>
        <w:spacing w:line="100" w:lineRule="atLeast"/>
        <w:ind w:firstLine="708"/>
        <w:jc w:val="both"/>
        <w:rPr>
          <w:lang w:val="ru-RU"/>
        </w:rPr>
      </w:pPr>
      <w:r w:rsidRPr="005744F9">
        <w:rPr>
          <w:lang w:val="ru-RU"/>
        </w:rPr>
        <w:t xml:space="preserve"> </w:t>
      </w:r>
    </w:p>
    <w:p w14:paraId="01D1D192" w14:textId="7626E650" w:rsidR="00C74C39" w:rsidRPr="00C35384" w:rsidRDefault="00200BD8" w:rsidP="00C74C39">
      <w:pPr>
        <w:spacing w:line="100" w:lineRule="atLeast"/>
        <w:ind w:firstLine="708"/>
        <w:jc w:val="center"/>
      </w:pPr>
      <w:r w:rsidRPr="00200BD8">
        <w:rPr>
          <w:noProof/>
        </w:rPr>
        <w:drawing>
          <wp:inline distT="0" distB="0" distL="0" distR="0" wp14:anchorId="4D5E76CF" wp14:editId="63F593F3">
            <wp:extent cx="4656406" cy="4772042"/>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9825" cy="4796043"/>
                    </a:xfrm>
                    <a:prstGeom prst="rect">
                      <a:avLst/>
                    </a:prstGeom>
                  </pic:spPr>
                </pic:pic>
              </a:graphicData>
            </a:graphic>
          </wp:inline>
        </w:drawing>
      </w:r>
    </w:p>
    <w:p w14:paraId="69617526" w14:textId="3EDB771A" w:rsidR="00C74C39" w:rsidRPr="003840BF" w:rsidRDefault="00C74C39" w:rsidP="00C74C39">
      <w:pPr>
        <w:spacing w:line="100" w:lineRule="atLeast"/>
        <w:ind w:firstLine="708"/>
        <w:jc w:val="center"/>
        <w:rPr>
          <w:lang w:val="ru-RU"/>
        </w:rPr>
      </w:pPr>
      <w:r>
        <w:rPr>
          <w:lang w:val="uk-UA"/>
        </w:rPr>
        <w:t xml:space="preserve">Рис. </w:t>
      </w:r>
      <w:r w:rsidR="00B90370">
        <w:rPr>
          <w:lang w:val="uk-UA"/>
        </w:rPr>
        <w:t>3</w:t>
      </w:r>
      <w:r>
        <w:rPr>
          <w:lang w:val="uk-UA"/>
        </w:rPr>
        <w:t>. Алгоритм роботи системи дистанційного керування автономним мобільним апаратом.</w:t>
      </w:r>
    </w:p>
    <w:p w14:paraId="5AD82BF7" w14:textId="77777777" w:rsidR="00C74C39" w:rsidRPr="00C74C39" w:rsidRDefault="00C74C39" w:rsidP="00C74C39">
      <w:pPr>
        <w:spacing w:line="100" w:lineRule="atLeast"/>
        <w:ind w:firstLine="708"/>
        <w:rPr>
          <w:lang w:val="ru-RU"/>
        </w:rPr>
      </w:pPr>
    </w:p>
    <w:p w14:paraId="321B888F" w14:textId="256C6D65" w:rsidR="00C74C39" w:rsidRPr="00792907" w:rsidRDefault="00792907" w:rsidP="00C74C39">
      <w:pPr>
        <w:spacing w:line="100" w:lineRule="atLeast"/>
        <w:ind w:firstLine="708"/>
        <w:rPr>
          <w:lang w:val="uk-UA"/>
        </w:rPr>
      </w:pPr>
      <w:r>
        <w:rPr>
          <w:lang w:val="uk-UA"/>
        </w:rPr>
        <w:t xml:space="preserve">Даний алгоритм відслідковує коли відбувається злиття гілок. Після цього він створює задачу для побудови та тестування об’єднаних змін. Далі формується звіт який описує </w:t>
      </w:r>
      <w:r w:rsidR="004F24E1">
        <w:rPr>
          <w:lang w:val="uk-UA"/>
        </w:rPr>
        <w:t>стан</w:t>
      </w:r>
      <w:r>
        <w:rPr>
          <w:lang w:val="uk-UA"/>
        </w:rPr>
        <w:t xml:space="preserve"> побудови та тестування.</w:t>
      </w:r>
    </w:p>
    <w:p w14:paraId="0244C836" w14:textId="77777777" w:rsidR="00792907" w:rsidRDefault="00792907" w:rsidP="00C74C39">
      <w:pPr>
        <w:spacing w:line="100" w:lineRule="atLeast"/>
        <w:ind w:firstLine="708"/>
        <w:rPr>
          <w:lang w:val="uk-UA"/>
        </w:rPr>
      </w:pPr>
    </w:p>
    <w:p w14:paraId="6552AA04" w14:textId="5906B55D" w:rsidR="00C74C39" w:rsidRPr="00792907" w:rsidRDefault="00C74C39" w:rsidP="00C74C39">
      <w:pPr>
        <w:spacing w:line="100" w:lineRule="atLeast"/>
        <w:ind w:firstLine="708"/>
        <w:rPr>
          <w:lang w:val="uk-UA"/>
        </w:rPr>
      </w:pPr>
      <w:r w:rsidRPr="00792907">
        <w:rPr>
          <w:lang w:val="uk-UA"/>
        </w:rPr>
        <w:t xml:space="preserve">Для реалізації алгоритму розроблено програмний </w:t>
      </w:r>
      <w:r w:rsidR="00B90370">
        <w:rPr>
          <w:lang w:val="uk-UA"/>
        </w:rPr>
        <w:t>модуль</w:t>
      </w:r>
      <w:r w:rsidRPr="00792907">
        <w:rPr>
          <w:lang w:val="uk-UA"/>
        </w:rPr>
        <w:t xml:space="preserve"> (набір </w:t>
      </w:r>
      <w:r w:rsidR="00B90370">
        <w:rPr>
          <w:lang w:val="uk-UA"/>
        </w:rPr>
        <w:t>етапів</w:t>
      </w:r>
      <w:r w:rsidRPr="00792907">
        <w:rPr>
          <w:lang w:val="uk-UA"/>
        </w:rPr>
        <w:t xml:space="preserve">) (рис. </w:t>
      </w:r>
      <w:r w:rsidR="00B90370">
        <w:rPr>
          <w:lang w:val="uk-UA"/>
        </w:rPr>
        <w:t>4</w:t>
      </w:r>
      <w:r w:rsidRPr="00792907">
        <w:rPr>
          <w:lang w:val="uk-UA"/>
        </w:rPr>
        <w:t>).</w:t>
      </w:r>
    </w:p>
    <w:p w14:paraId="2F515404" w14:textId="77777777" w:rsidR="00C74C39" w:rsidRDefault="00C74C39" w:rsidP="00C74C39">
      <w:pPr>
        <w:spacing w:line="100" w:lineRule="atLeast"/>
        <w:jc w:val="both"/>
        <w:rPr>
          <w:lang w:val="uk-UA"/>
        </w:rPr>
      </w:pPr>
    </w:p>
    <w:tbl>
      <w:tblPr>
        <w:tblW w:w="0" w:type="auto"/>
        <w:tblInd w:w="-10" w:type="dxa"/>
        <w:tblLayout w:type="fixed"/>
        <w:tblLook w:val="0000" w:firstRow="0" w:lastRow="0" w:firstColumn="0" w:lastColumn="0" w:noHBand="0" w:noVBand="0"/>
      </w:tblPr>
      <w:tblGrid>
        <w:gridCol w:w="9591"/>
      </w:tblGrid>
      <w:tr w:rsidR="00C74C39" w14:paraId="29E25E93" w14:textId="77777777" w:rsidTr="005C6031">
        <w:tc>
          <w:tcPr>
            <w:tcW w:w="9591" w:type="dxa"/>
            <w:tcBorders>
              <w:top w:val="single" w:sz="4" w:space="0" w:color="000000"/>
              <w:left w:val="single" w:sz="4" w:space="0" w:color="000000"/>
              <w:bottom w:val="single" w:sz="4" w:space="0" w:color="000000"/>
              <w:right w:val="single" w:sz="4" w:space="0" w:color="000000"/>
            </w:tcBorders>
            <w:shd w:val="clear" w:color="auto" w:fill="auto"/>
          </w:tcPr>
          <w:p w14:paraId="19F541D1" w14:textId="77777777" w:rsidR="005744F9" w:rsidRPr="00B43688" w:rsidRDefault="005744F9" w:rsidP="005744F9">
            <w:pPr>
              <w:jc w:val="both"/>
              <w:rPr>
                <w:rFonts w:ascii="Courier New" w:hAnsi="Courier New" w:cs="Courier New"/>
                <w:sz w:val="16"/>
                <w:szCs w:val="16"/>
              </w:rPr>
            </w:pPr>
            <w:r w:rsidRPr="00B43688">
              <w:rPr>
                <w:rFonts w:ascii="Courier New" w:hAnsi="Courier New" w:cs="Courier New"/>
                <w:sz w:val="16"/>
                <w:szCs w:val="16"/>
              </w:rPr>
              <w:t>stage('build') {</w:t>
            </w:r>
          </w:p>
          <w:p w14:paraId="70EAADB7"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node {</w:t>
            </w:r>
          </w:p>
          <w:p w14:paraId="7617278F"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checkout scm</w:t>
            </w:r>
          </w:p>
          <w:p w14:paraId="7155904F"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def v = version()</w:t>
            </w:r>
          </w:p>
          <w:p w14:paraId="7A8E0E2C"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currentBuild.displayName = "${env.BRANCH_NAME}-${v}-${env.BUILD_NUMBER}"</w:t>
            </w:r>
          </w:p>
          <w:p w14:paraId="5BA75CF5" w14:textId="2B2F0858"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mvn "clean verify"}}</w:t>
            </w:r>
          </w:p>
          <w:p w14:paraId="3EA61C9D" w14:textId="77777777" w:rsidR="005744F9" w:rsidRPr="00B43688" w:rsidRDefault="005744F9" w:rsidP="005744F9">
            <w:pPr>
              <w:ind w:firstLine="851"/>
              <w:jc w:val="both"/>
              <w:rPr>
                <w:rFonts w:ascii="Courier New" w:hAnsi="Courier New" w:cs="Courier New"/>
                <w:sz w:val="16"/>
                <w:szCs w:val="16"/>
              </w:rPr>
            </w:pPr>
          </w:p>
          <w:p w14:paraId="5EE4794D" w14:textId="3110AFFB"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stage('build docker image') {node {mvn "clean package docker:build -DskipTests"}}</w:t>
            </w:r>
          </w:p>
          <w:p w14:paraId="7E0E7AD3" w14:textId="77777777" w:rsidR="005744F9" w:rsidRPr="00B43688" w:rsidRDefault="005744F9" w:rsidP="005744F9">
            <w:pPr>
              <w:ind w:firstLine="851"/>
              <w:jc w:val="both"/>
              <w:rPr>
                <w:rFonts w:ascii="Courier New" w:hAnsi="Courier New" w:cs="Courier New"/>
                <w:sz w:val="16"/>
                <w:szCs w:val="16"/>
              </w:rPr>
            </w:pPr>
          </w:p>
          <w:p w14:paraId="0C8AFA86"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def branch_type = get_branch_type "${env.BRANCH_NAME}"</w:t>
            </w:r>
          </w:p>
          <w:p w14:paraId="4AB9A28C"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def branch_deployment_environment = get_branch_deployment_environment branch_type</w:t>
            </w:r>
          </w:p>
          <w:p w14:paraId="4E9DB3B8" w14:textId="77777777" w:rsidR="005744F9" w:rsidRPr="00B43688" w:rsidRDefault="005744F9" w:rsidP="005744F9">
            <w:pPr>
              <w:ind w:firstLine="851"/>
              <w:jc w:val="both"/>
              <w:rPr>
                <w:rFonts w:ascii="Courier New" w:hAnsi="Courier New" w:cs="Courier New"/>
                <w:sz w:val="16"/>
                <w:szCs w:val="16"/>
              </w:rPr>
            </w:pPr>
          </w:p>
          <w:p w14:paraId="1304720A"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if (branch_deployment_environment) {</w:t>
            </w:r>
          </w:p>
          <w:p w14:paraId="2C979518"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stage('deploy') {</w:t>
            </w:r>
          </w:p>
          <w:p w14:paraId="4E3F7AAE"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if (branch_deployment_environment == "prod") {</w:t>
            </w:r>
          </w:p>
          <w:p w14:paraId="7452518E"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timeout(time: 1, unit: 'DAYS') {</w:t>
            </w:r>
          </w:p>
          <w:p w14:paraId="1F65E0CF" w14:textId="41B00AC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input "Deploy to ${branch_deployment_environment} ?"</w:t>
            </w:r>
            <w:r w:rsidR="00EC6562" w:rsidRPr="00B43688">
              <w:rPr>
                <w:rFonts w:ascii="Courier New" w:hAnsi="Courier New" w:cs="Courier New"/>
                <w:sz w:val="16"/>
                <w:szCs w:val="16"/>
              </w:rPr>
              <w:t xml:space="preserve"> </w:t>
            </w:r>
            <w:r w:rsidRPr="00B43688">
              <w:rPr>
                <w:rFonts w:ascii="Courier New" w:hAnsi="Courier New" w:cs="Courier New"/>
                <w:sz w:val="16"/>
                <w:szCs w:val="16"/>
              </w:rPr>
              <w:t>}}</w:t>
            </w:r>
          </w:p>
          <w:p w14:paraId="7635BBB0" w14:textId="4C24F40E"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lastRenderedPageBreak/>
              <w:t xml:space="preserve">        node {sh "echo Deploying to ${branch_deployment_environment}" }}</w:t>
            </w:r>
          </w:p>
          <w:p w14:paraId="066E3644" w14:textId="77777777" w:rsidR="005744F9" w:rsidRPr="00B43688" w:rsidRDefault="005744F9" w:rsidP="005744F9">
            <w:pPr>
              <w:ind w:firstLine="851"/>
              <w:jc w:val="both"/>
              <w:rPr>
                <w:rFonts w:ascii="Courier New" w:hAnsi="Courier New" w:cs="Courier New"/>
                <w:sz w:val="16"/>
                <w:szCs w:val="16"/>
              </w:rPr>
            </w:pPr>
          </w:p>
          <w:p w14:paraId="4D2494C3"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if (branch_deployment_environment != "prod") {</w:t>
            </w:r>
          </w:p>
          <w:p w14:paraId="0F6BD050"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stage('integration tests') {</w:t>
            </w:r>
          </w:p>
          <w:p w14:paraId="6413BBC3" w14:textId="325021E6"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node {sh "echo Running integration tests in ${branch_deployment_environment}"</w:t>
            </w:r>
          </w:p>
          <w:p w14:paraId="3BA54B0A" w14:textId="77777777" w:rsidR="005744F9" w:rsidRPr="00B43688" w:rsidRDefault="005744F9" w:rsidP="005744F9">
            <w:pPr>
              <w:ind w:firstLine="851"/>
              <w:jc w:val="both"/>
              <w:rPr>
                <w:rFonts w:ascii="Courier New" w:hAnsi="Courier New" w:cs="Courier New"/>
                <w:sz w:val="16"/>
                <w:szCs w:val="16"/>
              </w:rPr>
            </w:pPr>
          </w:p>
          <w:p w14:paraId="4F3C933A"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if (branch_type == "dev") {</w:t>
            </w:r>
          </w:p>
          <w:p w14:paraId="61E8F4AE"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stage('start release') {</w:t>
            </w:r>
          </w:p>
          <w:p w14:paraId="05CA94A8" w14:textId="61CFA41D"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timeout(time: 1, unit: 'HOURS') {input "Do you want to start a release?"</w:t>
            </w:r>
            <w:r w:rsidR="00B86D13" w:rsidRPr="00B43688">
              <w:rPr>
                <w:rFonts w:ascii="Courier New" w:hAnsi="Courier New" w:cs="Courier New"/>
                <w:sz w:val="16"/>
                <w:szCs w:val="16"/>
              </w:rPr>
              <w:t xml:space="preserve"> </w:t>
            </w:r>
            <w:r w:rsidRPr="00B43688">
              <w:rPr>
                <w:rFonts w:ascii="Courier New" w:hAnsi="Courier New" w:cs="Courier New"/>
                <w:sz w:val="16"/>
                <w:szCs w:val="16"/>
              </w:rPr>
              <w:t>}</w:t>
            </w:r>
          </w:p>
          <w:p w14:paraId="1FD0B141" w14:textId="340A728E"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node {sshagent(['f1ad0f5d-df0d-441a-bea0-fd2c34801427']) {</w:t>
            </w:r>
          </w:p>
          <w:p w14:paraId="570385C4" w14:textId="7B40ECC1" w:rsidR="005744F9" w:rsidRPr="00B43688" w:rsidRDefault="005744F9" w:rsidP="00C8039B">
            <w:pPr>
              <w:ind w:firstLine="851"/>
              <w:jc w:val="both"/>
              <w:rPr>
                <w:rFonts w:ascii="Courier New" w:hAnsi="Courier New" w:cs="Courier New"/>
                <w:sz w:val="16"/>
                <w:szCs w:val="16"/>
              </w:rPr>
            </w:pPr>
            <w:r w:rsidRPr="00B43688">
              <w:rPr>
                <w:rFonts w:ascii="Courier New" w:hAnsi="Courier New" w:cs="Courier New"/>
                <w:sz w:val="16"/>
                <w:szCs w:val="16"/>
              </w:rPr>
              <w:t xml:space="preserve">                mvn("jgitflow:release-start")</w:t>
            </w:r>
          </w:p>
          <w:p w14:paraId="3D2F87CB"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if (branch_type == "release") {</w:t>
            </w:r>
          </w:p>
          <w:p w14:paraId="63795D8C"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stage('finish release') {</w:t>
            </w:r>
          </w:p>
          <w:p w14:paraId="3CB5319C" w14:textId="5387CCF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timeout(time: 1, unit: 'HOURS') {input "Is the release finished?"</w:t>
            </w:r>
            <w:r w:rsidR="00BF0765" w:rsidRPr="00B43688">
              <w:rPr>
                <w:rFonts w:ascii="Courier New" w:hAnsi="Courier New" w:cs="Courier New"/>
                <w:sz w:val="16"/>
                <w:szCs w:val="16"/>
              </w:rPr>
              <w:t xml:space="preserve"> </w:t>
            </w:r>
            <w:r w:rsidRPr="00B43688">
              <w:rPr>
                <w:rFonts w:ascii="Courier New" w:hAnsi="Courier New" w:cs="Courier New"/>
                <w:sz w:val="16"/>
                <w:szCs w:val="16"/>
              </w:rPr>
              <w:t>}</w:t>
            </w:r>
          </w:p>
          <w:p w14:paraId="0E3CFE00"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node {</w:t>
            </w:r>
          </w:p>
          <w:p w14:paraId="54E8EEAF"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sshagent(['f1ad0f5d-df0d-441a-bea0-fd2c34801427']) {</w:t>
            </w:r>
          </w:p>
          <w:p w14:paraId="0719A19E"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mvn("jgitflow:release-finish -Dmaven.javadoc.skip=true -DnoDeploy=true")</w:t>
            </w:r>
          </w:p>
          <w:p w14:paraId="59FF4ECA" w14:textId="77777777" w:rsidR="005744F9" w:rsidRPr="00B43688" w:rsidRDefault="005744F9" w:rsidP="005744F9">
            <w:pPr>
              <w:ind w:firstLine="851"/>
              <w:jc w:val="both"/>
              <w:rPr>
                <w:rFonts w:ascii="Courier New" w:hAnsi="Courier New" w:cs="Courier New"/>
                <w:sz w:val="16"/>
                <w:szCs w:val="16"/>
              </w:rPr>
            </w:pPr>
          </w:p>
          <w:p w14:paraId="327E6F61"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if (branch_type == "hotfix") {</w:t>
            </w:r>
          </w:p>
          <w:p w14:paraId="3783A778" w14:textId="77777777"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stage('finish hotfix') {</w:t>
            </w:r>
          </w:p>
          <w:p w14:paraId="515A5273" w14:textId="4F3CEEB5" w:rsidR="005744F9" w:rsidRPr="00B43688"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timeout(time: 1, unit: 'HOURS') { input "Is the hotfix finished?"</w:t>
            </w:r>
            <w:r w:rsidR="00BF0765" w:rsidRPr="00B43688">
              <w:rPr>
                <w:rFonts w:ascii="Courier New" w:hAnsi="Courier New" w:cs="Courier New"/>
                <w:sz w:val="16"/>
                <w:szCs w:val="16"/>
              </w:rPr>
              <w:t xml:space="preserve"> </w:t>
            </w:r>
            <w:r w:rsidRPr="00B43688">
              <w:rPr>
                <w:rFonts w:ascii="Courier New" w:hAnsi="Courier New" w:cs="Courier New"/>
                <w:sz w:val="16"/>
                <w:szCs w:val="16"/>
              </w:rPr>
              <w:t>}</w:t>
            </w:r>
          </w:p>
          <w:p w14:paraId="657E184C" w14:textId="77777777" w:rsidR="00BF0765" w:rsidRDefault="005744F9" w:rsidP="005744F9">
            <w:pPr>
              <w:ind w:firstLine="851"/>
              <w:jc w:val="both"/>
              <w:rPr>
                <w:rFonts w:ascii="Courier New" w:hAnsi="Courier New" w:cs="Courier New"/>
                <w:sz w:val="16"/>
                <w:szCs w:val="16"/>
              </w:rPr>
            </w:pPr>
            <w:r w:rsidRPr="00B43688">
              <w:rPr>
                <w:rFonts w:ascii="Courier New" w:hAnsi="Courier New" w:cs="Courier New"/>
                <w:sz w:val="16"/>
                <w:szCs w:val="16"/>
              </w:rPr>
              <w:t xml:space="preserve">        node {</w:t>
            </w:r>
            <w:r w:rsidR="00BF0765">
              <w:rPr>
                <w:rFonts w:ascii="Courier New" w:hAnsi="Courier New" w:cs="Courier New"/>
                <w:sz w:val="16"/>
                <w:szCs w:val="16"/>
              </w:rPr>
              <w:t xml:space="preserve"> </w:t>
            </w:r>
            <w:r w:rsidRPr="00B43688">
              <w:rPr>
                <w:rFonts w:ascii="Courier New" w:hAnsi="Courier New" w:cs="Courier New"/>
                <w:sz w:val="16"/>
                <w:szCs w:val="16"/>
              </w:rPr>
              <w:t xml:space="preserve">sshagent(['f1ad0f5d-df0d-441a-bea0-fd2c34801427']) </w:t>
            </w:r>
          </w:p>
          <w:p w14:paraId="5E10DAE5" w14:textId="5D96A499" w:rsidR="005744F9" w:rsidRPr="00B43688" w:rsidRDefault="005744F9" w:rsidP="00C8039B">
            <w:pPr>
              <w:ind w:firstLine="851"/>
              <w:jc w:val="both"/>
              <w:rPr>
                <w:rFonts w:ascii="Courier New" w:hAnsi="Courier New" w:cs="Courier New"/>
                <w:sz w:val="16"/>
                <w:szCs w:val="16"/>
              </w:rPr>
            </w:pPr>
            <w:r w:rsidRPr="00B43688">
              <w:rPr>
                <w:rFonts w:ascii="Courier New" w:hAnsi="Courier New" w:cs="Courier New"/>
                <w:sz w:val="16"/>
                <w:szCs w:val="16"/>
              </w:rPr>
              <w:t>{mvn("jgitflow:hotfix-finish -Dmaven.javadoc.skip=true -DnoDeploy=true")</w:t>
            </w:r>
          </w:p>
          <w:p w14:paraId="6E03FBDE" w14:textId="2886A743" w:rsidR="00C74C39" w:rsidRPr="00B43688" w:rsidRDefault="00C74C39" w:rsidP="005C6031">
            <w:pPr>
              <w:pStyle w:val="HTML"/>
              <w:rPr>
                <w:sz w:val="16"/>
                <w:szCs w:val="16"/>
              </w:rPr>
            </w:pPr>
          </w:p>
        </w:tc>
      </w:tr>
    </w:tbl>
    <w:p w14:paraId="6C52E8AB" w14:textId="5283EED5" w:rsidR="00C74C39" w:rsidRPr="00C74C39" w:rsidRDefault="00C74C39" w:rsidP="00C74C39">
      <w:pPr>
        <w:spacing w:line="100" w:lineRule="atLeast"/>
        <w:jc w:val="center"/>
        <w:rPr>
          <w:lang w:val="uk-UA"/>
        </w:rPr>
      </w:pPr>
      <w:r>
        <w:rPr>
          <w:lang w:val="uk-UA"/>
        </w:rPr>
        <w:lastRenderedPageBreak/>
        <w:t xml:space="preserve">Рис. </w:t>
      </w:r>
      <w:r w:rsidR="00B90370">
        <w:rPr>
          <w:lang w:val="uk-UA"/>
        </w:rPr>
        <w:t>4</w:t>
      </w:r>
      <w:r>
        <w:rPr>
          <w:lang w:val="uk-UA"/>
        </w:rPr>
        <w:t xml:space="preserve">. Опис </w:t>
      </w:r>
      <w:r w:rsidR="002A736B">
        <w:rPr>
          <w:lang w:val="uk-UA"/>
        </w:rPr>
        <w:t xml:space="preserve">реалізації </w:t>
      </w:r>
      <w:r>
        <w:rPr>
          <w:lang w:val="uk-UA"/>
        </w:rPr>
        <w:t xml:space="preserve">на мові </w:t>
      </w:r>
      <w:r>
        <w:t>J</w:t>
      </w:r>
      <w:r w:rsidR="002A736B">
        <w:t>enkinsFile</w:t>
      </w:r>
      <w:r>
        <w:rPr>
          <w:lang w:val="uk-UA"/>
        </w:rPr>
        <w:t>.</w:t>
      </w:r>
    </w:p>
    <w:p w14:paraId="43B4DBF6" w14:textId="77777777" w:rsidR="00C74C39" w:rsidRPr="00C74C39" w:rsidRDefault="00C74C39" w:rsidP="00C74C39">
      <w:pPr>
        <w:spacing w:line="100" w:lineRule="atLeast"/>
        <w:jc w:val="both"/>
        <w:rPr>
          <w:lang w:val="uk-UA"/>
        </w:rPr>
      </w:pPr>
      <w:r>
        <w:rPr>
          <w:lang w:val="uk-UA"/>
        </w:rPr>
        <w:tab/>
      </w:r>
    </w:p>
    <w:p w14:paraId="0C673F51" w14:textId="77777777" w:rsidR="00C74C39" w:rsidRPr="003840BF" w:rsidRDefault="00C74C39" w:rsidP="00C74C39">
      <w:pPr>
        <w:spacing w:line="100" w:lineRule="atLeast"/>
        <w:ind w:firstLine="708"/>
        <w:jc w:val="both"/>
        <w:rPr>
          <w:lang w:val="ru-RU"/>
        </w:rPr>
      </w:pPr>
      <w:r>
        <w:rPr>
          <w:lang w:val="uk-UA"/>
        </w:rPr>
        <w:t>Основними методами розробленого інтерфейсу є:</w:t>
      </w:r>
    </w:p>
    <w:p w14:paraId="6FF4BCD2" w14:textId="7855E331" w:rsidR="00C74C39" w:rsidRPr="003840BF" w:rsidRDefault="002A736B" w:rsidP="00C74C39">
      <w:pPr>
        <w:numPr>
          <w:ilvl w:val="0"/>
          <w:numId w:val="1"/>
        </w:numPr>
        <w:jc w:val="both"/>
        <w:rPr>
          <w:lang w:val="ru-RU"/>
        </w:rPr>
      </w:pPr>
      <w:r w:rsidRPr="002A736B">
        <w:rPr>
          <w:lang w:val="uk-UA"/>
        </w:rPr>
        <w:t xml:space="preserve">get_branch_type </w:t>
      </w:r>
      <w:r w:rsidR="00C74C39">
        <w:rPr>
          <w:lang w:val="uk-UA"/>
        </w:rPr>
        <w:t xml:space="preserve">– </w:t>
      </w:r>
      <w:r>
        <w:rPr>
          <w:lang w:val="uk-UA"/>
        </w:rPr>
        <w:t>повертає тип гілки, залежно від її префікса</w:t>
      </w:r>
      <w:r w:rsidR="00C74C39" w:rsidRPr="003840BF">
        <w:rPr>
          <w:lang w:val="ru-RU"/>
        </w:rPr>
        <w:t>;</w:t>
      </w:r>
    </w:p>
    <w:p w14:paraId="1AFCBF8C" w14:textId="1507C862" w:rsidR="00C74C39" w:rsidRDefault="002A736B" w:rsidP="00C74C39">
      <w:pPr>
        <w:numPr>
          <w:ilvl w:val="0"/>
          <w:numId w:val="1"/>
        </w:numPr>
        <w:jc w:val="both"/>
        <w:rPr>
          <w:lang w:val="ru-RU"/>
        </w:rPr>
      </w:pPr>
      <w:r w:rsidRPr="002A736B">
        <w:rPr>
          <w:lang w:val="uk-UA"/>
        </w:rPr>
        <w:t>stage('build'</w:t>
      </w:r>
      <w:r w:rsidR="00C74C39">
        <w:rPr>
          <w:lang w:val="uk-UA"/>
        </w:rPr>
        <w:t xml:space="preserve">) – </w:t>
      </w:r>
      <w:r w:rsidR="00BB72B6">
        <w:rPr>
          <w:lang w:val="uk-UA"/>
        </w:rPr>
        <w:t>етап, який визначає послідовність операцій для побудови проекта</w:t>
      </w:r>
      <w:r w:rsidR="00C74C39" w:rsidRPr="00BB72B6">
        <w:rPr>
          <w:lang w:val="ru-RU"/>
        </w:rPr>
        <w:t>;</w:t>
      </w:r>
    </w:p>
    <w:p w14:paraId="6DBEC22B" w14:textId="57BD3EDB" w:rsidR="00BB72B6" w:rsidRDefault="00BB72B6" w:rsidP="00C74C39">
      <w:pPr>
        <w:numPr>
          <w:ilvl w:val="0"/>
          <w:numId w:val="1"/>
        </w:numPr>
        <w:jc w:val="both"/>
        <w:rPr>
          <w:lang w:val="ru-RU"/>
        </w:rPr>
      </w:pPr>
      <w:r w:rsidRPr="00BB72B6">
        <w:t>stage</w:t>
      </w:r>
      <w:r w:rsidRPr="00BB72B6">
        <w:rPr>
          <w:lang w:val="ru-RU"/>
        </w:rPr>
        <w:t>("</w:t>
      </w:r>
      <w:r w:rsidRPr="00BB72B6">
        <w:t>Run</w:t>
      </w:r>
      <w:r w:rsidRPr="00BB72B6">
        <w:rPr>
          <w:lang w:val="ru-RU"/>
        </w:rPr>
        <w:t xml:space="preserve"> </w:t>
      </w:r>
      <w:r w:rsidRPr="00BB72B6">
        <w:t>tests</w:t>
      </w:r>
      <w:r w:rsidRPr="00BB72B6">
        <w:rPr>
          <w:lang w:val="ru-RU"/>
        </w:rPr>
        <w:t xml:space="preserve">") – </w:t>
      </w:r>
      <w:r>
        <w:rPr>
          <w:lang w:val="ru-RU"/>
        </w:rPr>
        <w:t>етап</w:t>
      </w:r>
      <w:r w:rsidRPr="00BB72B6">
        <w:rPr>
          <w:lang w:val="ru-RU"/>
        </w:rPr>
        <w:t xml:space="preserve">, </w:t>
      </w:r>
      <w:r>
        <w:rPr>
          <w:lang w:val="ru-RU"/>
        </w:rPr>
        <w:t>для</w:t>
      </w:r>
      <w:r w:rsidRPr="00BB72B6">
        <w:rPr>
          <w:lang w:val="ru-RU"/>
        </w:rPr>
        <w:t xml:space="preserve"> </w:t>
      </w:r>
      <w:r>
        <w:rPr>
          <w:lang w:val="ru-RU"/>
        </w:rPr>
        <w:t>тестування проекту. Включає в себе як і функціональне тестування так і інтегрувальне.</w:t>
      </w:r>
    </w:p>
    <w:p w14:paraId="122136CC" w14:textId="28C30EC1" w:rsidR="00BB72B6" w:rsidRPr="00BB72B6" w:rsidRDefault="00BB72B6" w:rsidP="00C74C39">
      <w:pPr>
        <w:numPr>
          <w:ilvl w:val="0"/>
          <w:numId w:val="1"/>
        </w:numPr>
        <w:jc w:val="both"/>
        <w:rPr>
          <w:lang w:val="ru-RU"/>
        </w:rPr>
      </w:pPr>
      <w:r>
        <w:t>Stage</w:t>
      </w:r>
      <w:r w:rsidRPr="00BB72B6">
        <w:rPr>
          <w:lang w:val="ru-RU"/>
        </w:rPr>
        <w:t>("</w:t>
      </w:r>
      <w:r>
        <w:t>Deploy</w:t>
      </w:r>
      <w:r w:rsidRPr="00BB72B6">
        <w:rPr>
          <w:lang w:val="ru-RU"/>
        </w:rPr>
        <w:t xml:space="preserve">") </w:t>
      </w:r>
      <w:r>
        <w:rPr>
          <w:lang w:val="uk-UA"/>
        </w:rPr>
        <w:t xml:space="preserve">– етап, для розгортання проекту у вірутальному контейнері </w:t>
      </w:r>
      <w:r>
        <w:t>Docker</w:t>
      </w:r>
      <w:r w:rsidR="00B677CE" w:rsidRPr="00B677CE">
        <w:rPr>
          <w:lang w:val="ru-RU"/>
        </w:rPr>
        <w:t>.</w:t>
      </w:r>
    </w:p>
    <w:p w14:paraId="6D4D300E" w14:textId="5E19BA15" w:rsidR="00C74C39" w:rsidRPr="003840BF" w:rsidRDefault="00C74C39" w:rsidP="00FC0F01">
      <w:pPr>
        <w:ind w:left="1068"/>
        <w:jc w:val="both"/>
        <w:rPr>
          <w:lang w:val="ru-RU"/>
        </w:rPr>
      </w:pPr>
    </w:p>
    <w:p w14:paraId="45396CE4" w14:textId="77777777" w:rsidR="00C74C39" w:rsidRDefault="00C74C39" w:rsidP="00C74C39">
      <w:pPr>
        <w:jc w:val="both"/>
        <w:rPr>
          <w:rFonts w:ascii="Verdana" w:hAnsi="Verdana" w:cs="Verdana"/>
          <w:kern w:val="1"/>
          <w:sz w:val="20"/>
          <w:szCs w:val="20"/>
          <w:lang w:val="uk-UA" w:eastAsia="uk-UA"/>
        </w:rPr>
      </w:pPr>
    </w:p>
    <w:p w14:paraId="47133E92" w14:textId="6F62ACAC" w:rsidR="00C74C39" w:rsidRPr="002A736B" w:rsidRDefault="00C74C39" w:rsidP="00C74C39">
      <w:pPr>
        <w:spacing w:line="100" w:lineRule="atLeast"/>
        <w:ind w:firstLine="708"/>
        <w:jc w:val="both"/>
        <w:rPr>
          <w:lang w:val="ru-RU"/>
        </w:rPr>
      </w:pPr>
      <w:r>
        <w:rPr>
          <w:b/>
          <w:lang w:val="uk-UA"/>
        </w:rPr>
        <w:t>Висновки</w:t>
      </w:r>
      <w:r>
        <w:rPr>
          <w:lang w:val="uk-UA"/>
        </w:rPr>
        <w:t xml:space="preserve">. </w:t>
      </w:r>
      <w:r w:rsidRPr="002A736B">
        <w:rPr>
          <w:lang w:val="uk-UA"/>
        </w:rPr>
        <w:t xml:space="preserve">В роботі розроблено систему </w:t>
      </w:r>
      <w:r w:rsidR="002A736B" w:rsidRPr="002A736B">
        <w:rPr>
          <w:lang w:val="uk-UA"/>
        </w:rPr>
        <w:t>програмний засіб безперервної інтеграції у програмних проектах з використанням моделі розгалуження GitFlow. Розроблено структурну схему та описано алгоритм роботи системи</w:t>
      </w:r>
      <w:r w:rsidR="00E37029" w:rsidRPr="00E37029">
        <w:rPr>
          <w:lang w:val="ru-RU"/>
        </w:rPr>
        <w:t xml:space="preserve"> </w:t>
      </w:r>
      <w:r w:rsidR="00E37029">
        <w:rPr>
          <w:lang w:val="uk-UA"/>
        </w:rPr>
        <w:t>безперервної інтеграції</w:t>
      </w:r>
      <w:r w:rsidR="002A736B" w:rsidRPr="002A736B">
        <w:rPr>
          <w:lang w:val="uk-UA"/>
        </w:rPr>
        <w:t>.</w:t>
      </w:r>
    </w:p>
    <w:p w14:paraId="4854356A" w14:textId="77777777" w:rsidR="00C74C39" w:rsidRDefault="00C74C39" w:rsidP="00C74C39">
      <w:pPr>
        <w:spacing w:line="100" w:lineRule="atLeast"/>
        <w:jc w:val="both"/>
        <w:rPr>
          <w:lang w:val="uk-UA"/>
        </w:rPr>
      </w:pPr>
    </w:p>
    <w:p w14:paraId="6191FD32" w14:textId="77777777" w:rsidR="00C74C39" w:rsidRPr="003840BF" w:rsidRDefault="00C74C39" w:rsidP="00C74C39">
      <w:pPr>
        <w:pStyle w:val="indent"/>
        <w:spacing w:before="0" w:after="0"/>
        <w:ind w:firstLine="708"/>
        <w:jc w:val="both"/>
        <w:rPr>
          <w:lang w:val="ru-RU"/>
        </w:rPr>
      </w:pPr>
      <w:r>
        <w:rPr>
          <w:b/>
          <w:sz w:val="22"/>
          <w:szCs w:val="22"/>
          <w:lang w:val="uk-UA"/>
        </w:rPr>
        <w:t xml:space="preserve">Література </w:t>
      </w:r>
    </w:p>
    <w:p w14:paraId="38AB5143" w14:textId="77777777" w:rsidR="00C74C39" w:rsidRPr="003840BF" w:rsidRDefault="00C74C39" w:rsidP="00C74C39">
      <w:pPr>
        <w:pStyle w:val="indent"/>
        <w:spacing w:before="0" w:after="0"/>
        <w:ind w:firstLine="708"/>
        <w:jc w:val="both"/>
        <w:rPr>
          <w:rFonts w:eastAsia="Verdana" w:cs="Verdana"/>
          <w:sz w:val="22"/>
          <w:szCs w:val="22"/>
          <w:lang w:val="ru-RU"/>
        </w:rPr>
      </w:pPr>
    </w:p>
    <w:p w14:paraId="39B9A53D" w14:textId="3ABCAA77" w:rsidR="00792907" w:rsidRPr="00792907" w:rsidRDefault="00792907" w:rsidP="00792907">
      <w:pPr>
        <w:ind w:left="708"/>
        <w:rPr>
          <w:sz w:val="20"/>
          <w:szCs w:val="20"/>
          <w:lang w:val="uk-UA"/>
        </w:rPr>
      </w:pPr>
      <w:r>
        <w:rPr>
          <w:sz w:val="20"/>
          <w:szCs w:val="20"/>
          <w:lang w:val="uk-UA"/>
        </w:rPr>
        <w:t>1.</w:t>
      </w:r>
      <w:r w:rsidRPr="00792907">
        <w:rPr>
          <w:sz w:val="20"/>
          <w:szCs w:val="20"/>
          <w:lang w:val="uk-UA"/>
        </w:rPr>
        <w:t xml:space="preserve"> Booch, Grady (1991). Object Oriented Design: With Applications. Benjamin Cummings. p. 209. ISBN 9780805300918.</w:t>
      </w:r>
    </w:p>
    <w:p w14:paraId="2204E962" w14:textId="1FB5E943" w:rsidR="00792907" w:rsidRPr="00792907" w:rsidRDefault="00792907" w:rsidP="00792907">
      <w:pPr>
        <w:ind w:left="708"/>
        <w:rPr>
          <w:sz w:val="20"/>
          <w:szCs w:val="20"/>
          <w:lang w:val="uk-UA"/>
        </w:rPr>
      </w:pPr>
      <w:r>
        <w:rPr>
          <w:sz w:val="20"/>
          <w:szCs w:val="20"/>
          <w:lang w:val="uk-UA"/>
        </w:rPr>
        <w:t>2.</w:t>
      </w:r>
      <w:r w:rsidRPr="00792907">
        <w:rPr>
          <w:sz w:val="20"/>
          <w:szCs w:val="20"/>
          <w:lang w:val="uk-UA"/>
        </w:rPr>
        <w:t xml:space="preserve"> "Embracing Change with Extreme Programming". CiteSeerX 10.1.1.617.9195.</w:t>
      </w:r>
    </w:p>
    <w:p w14:paraId="317A0E5F" w14:textId="77508E2C" w:rsidR="00792907" w:rsidRDefault="00792907" w:rsidP="00AE7587">
      <w:pPr>
        <w:ind w:left="708"/>
        <w:rPr>
          <w:sz w:val="20"/>
          <w:szCs w:val="20"/>
          <w:lang w:val="uk-UA"/>
        </w:rPr>
      </w:pPr>
      <w:r>
        <w:rPr>
          <w:sz w:val="20"/>
          <w:szCs w:val="20"/>
          <w:lang w:val="uk-UA"/>
        </w:rPr>
        <w:t xml:space="preserve">3. </w:t>
      </w:r>
      <w:r w:rsidRPr="00792907">
        <w:rPr>
          <w:sz w:val="20"/>
          <w:szCs w:val="20"/>
          <w:lang w:val="uk-UA"/>
        </w:rPr>
        <w:t xml:space="preserve"> </w:t>
      </w:r>
      <w:r w:rsidR="00491309" w:rsidRPr="00792907">
        <w:rPr>
          <w:sz w:val="20"/>
          <w:szCs w:val="20"/>
          <w:lang w:val="uk-UA"/>
        </w:rPr>
        <w:t>G. E. Kaiser, D. E. Perry and W. M. Schell, "Infuse: fusing integration test management with change management," [1989] Proceedings of the Thirteenth Annual International Computer Software &amp; Applications Conference, Orlando, FL, USA, 1989, pp. 552-558. doi:10.1109/CMPSAC.1989.65147</w:t>
      </w:r>
    </w:p>
    <w:p w14:paraId="47DB001F" w14:textId="7515DF0F" w:rsidR="00A54A05" w:rsidRDefault="00A54A05" w:rsidP="00A54A05">
      <w:pPr>
        <w:ind w:left="708"/>
        <w:rPr>
          <w:sz w:val="20"/>
          <w:szCs w:val="20"/>
          <w:lang w:val="uk-UA"/>
        </w:rPr>
      </w:pPr>
      <w:r>
        <w:rPr>
          <w:sz w:val="20"/>
          <w:szCs w:val="20"/>
        </w:rPr>
        <w:t>4.</w:t>
      </w:r>
      <w:r w:rsidRPr="009C3BD7">
        <w:rPr>
          <w:sz w:val="20"/>
          <w:szCs w:val="20"/>
          <w:lang w:val="uk-UA"/>
        </w:rPr>
        <w:t xml:space="preserve"> </w:t>
      </w:r>
      <w:r w:rsidRPr="00044A76">
        <w:rPr>
          <w:sz w:val="20"/>
          <w:szCs w:val="20"/>
          <w:lang w:val="uk-UA"/>
        </w:rPr>
        <w:t>"A Short History of Git". Pro Git (2nd ed.)</w:t>
      </w:r>
      <w:r>
        <w:rPr>
          <w:sz w:val="20"/>
          <w:szCs w:val="20"/>
        </w:rPr>
        <w:t xml:space="preserve"> </w:t>
      </w:r>
      <w:r w:rsidRPr="00044A76">
        <w:rPr>
          <w:sz w:val="20"/>
          <w:szCs w:val="20"/>
          <w:lang w:val="uk-UA"/>
        </w:rPr>
        <w:t>2015.</w:t>
      </w:r>
    </w:p>
    <w:p w14:paraId="631B389C" w14:textId="6481F188" w:rsidR="00A54A05" w:rsidRPr="00A54A05" w:rsidRDefault="00A54A05" w:rsidP="00A54A05">
      <w:pPr>
        <w:ind w:left="708"/>
        <w:rPr>
          <w:sz w:val="20"/>
          <w:szCs w:val="20"/>
        </w:rPr>
      </w:pPr>
      <w:r>
        <w:rPr>
          <w:sz w:val="20"/>
          <w:szCs w:val="20"/>
        </w:rPr>
        <w:t xml:space="preserve">5. </w:t>
      </w:r>
      <w:r w:rsidR="00017FD8" w:rsidRPr="00044A76">
        <w:rPr>
          <w:sz w:val="20"/>
          <w:szCs w:val="20"/>
          <w:lang w:val="uk-UA"/>
        </w:rPr>
        <w:t>"</w:t>
      </w:r>
      <w:r w:rsidRPr="00044A76">
        <w:rPr>
          <w:sz w:val="20"/>
          <w:szCs w:val="20"/>
          <w:lang w:val="uk-UA"/>
        </w:rPr>
        <w:t>BitKeeper and Linux: The end of the road?</w:t>
      </w:r>
      <w:r>
        <w:rPr>
          <w:sz w:val="20"/>
          <w:szCs w:val="20"/>
        </w:rPr>
        <w:t xml:space="preserve">” </w:t>
      </w:r>
      <w:r w:rsidRPr="00E27B98">
        <w:rPr>
          <w:sz w:val="20"/>
          <w:szCs w:val="20"/>
        </w:rPr>
        <w:t>Linus</w:t>
      </w:r>
      <w:r>
        <w:rPr>
          <w:sz w:val="20"/>
          <w:szCs w:val="20"/>
        </w:rPr>
        <w:t xml:space="preserve"> </w:t>
      </w:r>
      <w:r w:rsidRPr="00E27B98">
        <w:rPr>
          <w:sz w:val="20"/>
          <w:szCs w:val="20"/>
        </w:rPr>
        <w:t>Torvalds</w:t>
      </w:r>
      <w:r>
        <w:rPr>
          <w:sz w:val="20"/>
          <w:szCs w:val="20"/>
        </w:rPr>
        <w:t>,</w:t>
      </w:r>
      <w:r w:rsidRPr="00044A76">
        <w:rPr>
          <w:sz w:val="20"/>
          <w:szCs w:val="20"/>
          <w:lang w:val="uk-UA"/>
        </w:rPr>
        <w:t xml:space="preserve"> 2017</w:t>
      </w:r>
      <w:r>
        <w:rPr>
          <w:sz w:val="20"/>
          <w:szCs w:val="20"/>
        </w:rPr>
        <w:t>.</w:t>
      </w:r>
    </w:p>
    <w:p w14:paraId="32862E13" w14:textId="0DFF0922" w:rsidR="00792907" w:rsidRPr="00792907" w:rsidRDefault="00A54A05" w:rsidP="00792907">
      <w:pPr>
        <w:ind w:left="708"/>
        <w:rPr>
          <w:sz w:val="20"/>
          <w:szCs w:val="20"/>
          <w:lang w:val="uk-UA"/>
        </w:rPr>
      </w:pPr>
      <w:r>
        <w:rPr>
          <w:sz w:val="20"/>
          <w:szCs w:val="20"/>
        </w:rPr>
        <w:t>6</w:t>
      </w:r>
      <w:r w:rsidR="00792907">
        <w:rPr>
          <w:sz w:val="20"/>
          <w:szCs w:val="20"/>
          <w:lang w:val="uk-UA"/>
        </w:rPr>
        <w:t xml:space="preserve">. </w:t>
      </w:r>
      <w:r w:rsidR="00E03865" w:rsidRPr="009C3BD7">
        <w:rPr>
          <w:sz w:val="20"/>
          <w:szCs w:val="20"/>
          <w:lang w:val="uk-UA"/>
        </w:rPr>
        <w:t>"Git Source Code Mirror". 2017.</w:t>
      </w:r>
    </w:p>
    <w:p w14:paraId="51655506" w14:textId="6CF1A976" w:rsidR="00792907" w:rsidRPr="00792907" w:rsidRDefault="00A54A05" w:rsidP="00BD49BE">
      <w:pPr>
        <w:ind w:left="708"/>
        <w:rPr>
          <w:sz w:val="20"/>
          <w:szCs w:val="20"/>
          <w:lang w:val="uk-UA"/>
        </w:rPr>
      </w:pPr>
      <w:r>
        <w:rPr>
          <w:sz w:val="20"/>
          <w:szCs w:val="20"/>
        </w:rPr>
        <w:t>7</w:t>
      </w:r>
      <w:r w:rsidR="00792907">
        <w:rPr>
          <w:sz w:val="20"/>
          <w:szCs w:val="20"/>
          <w:lang w:val="uk-UA"/>
        </w:rPr>
        <w:t xml:space="preserve">. </w:t>
      </w:r>
      <w:r w:rsidR="00E03865" w:rsidRPr="00792907">
        <w:rPr>
          <w:sz w:val="20"/>
          <w:szCs w:val="20"/>
          <w:lang w:val="uk-UA"/>
        </w:rPr>
        <w:t>"What is Continuous Integration?". Amazon Web Services.</w:t>
      </w:r>
    </w:p>
    <w:p w14:paraId="2EC86B8A" w14:textId="11011856" w:rsidR="009C3BD7" w:rsidRPr="009C3BD7" w:rsidRDefault="00A54A05" w:rsidP="009C3BD7">
      <w:pPr>
        <w:ind w:left="708"/>
        <w:rPr>
          <w:sz w:val="20"/>
          <w:szCs w:val="20"/>
          <w:lang w:val="uk-UA"/>
        </w:rPr>
      </w:pPr>
      <w:r>
        <w:rPr>
          <w:sz w:val="20"/>
          <w:szCs w:val="20"/>
        </w:rPr>
        <w:t>8</w:t>
      </w:r>
      <w:r w:rsidR="00792907">
        <w:rPr>
          <w:sz w:val="20"/>
          <w:szCs w:val="20"/>
          <w:lang w:val="uk-UA"/>
        </w:rPr>
        <w:t>.</w:t>
      </w:r>
      <w:r w:rsidR="00792907" w:rsidRPr="00792907">
        <w:rPr>
          <w:sz w:val="20"/>
          <w:szCs w:val="20"/>
          <w:lang w:val="uk-UA"/>
        </w:rPr>
        <w:t xml:space="preserve"> </w:t>
      </w:r>
      <w:r w:rsidR="009C3BD7" w:rsidRPr="009C3BD7">
        <w:rPr>
          <w:sz w:val="20"/>
          <w:szCs w:val="20"/>
          <w:lang w:val="uk-UA"/>
        </w:rPr>
        <w:t xml:space="preserve">"Commit Graph". Github. 2016. </w:t>
      </w:r>
    </w:p>
    <w:p w14:paraId="59D26087" w14:textId="4EAAED44" w:rsidR="009C3BD7" w:rsidRPr="009C3BD7" w:rsidRDefault="00A54A05" w:rsidP="009C3BD7">
      <w:pPr>
        <w:ind w:left="708"/>
        <w:rPr>
          <w:sz w:val="20"/>
          <w:szCs w:val="20"/>
          <w:lang w:val="uk-UA"/>
        </w:rPr>
      </w:pPr>
      <w:r>
        <w:rPr>
          <w:sz w:val="20"/>
          <w:szCs w:val="20"/>
        </w:rPr>
        <w:t>9</w:t>
      </w:r>
      <w:r w:rsidR="009C3BD7">
        <w:rPr>
          <w:sz w:val="20"/>
          <w:szCs w:val="20"/>
        </w:rPr>
        <w:t xml:space="preserve">. </w:t>
      </w:r>
      <w:r w:rsidR="009C3BD7" w:rsidRPr="009C3BD7">
        <w:rPr>
          <w:sz w:val="20"/>
          <w:szCs w:val="20"/>
          <w:lang w:val="uk-UA"/>
        </w:rPr>
        <w:t>"Releases - git/git". 2019.</w:t>
      </w:r>
    </w:p>
    <w:p w14:paraId="019C8BE4" w14:textId="561A3F9C" w:rsidR="00D705BC" w:rsidRPr="00E37029" w:rsidRDefault="00E419B9" w:rsidP="00E419B9">
      <w:pPr>
        <w:ind w:left="708"/>
        <w:rPr>
          <w:sz w:val="20"/>
          <w:szCs w:val="20"/>
          <w:lang w:val="uk-UA"/>
        </w:rPr>
      </w:pPr>
      <w:r>
        <w:rPr>
          <w:sz w:val="20"/>
          <w:szCs w:val="20"/>
        </w:rPr>
        <w:t>1</w:t>
      </w:r>
      <w:r w:rsidR="00BB3AFC">
        <w:rPr>
          <w:sz w:val="20"/>
          <w:szCs w:val="20"/>
        </w:rPr>
        <w:t>0</w:t>
      </w:r>
      <w:r>
        <w:rPr>
          <w:sz w:val="20"/>
          <w:szCs w:val="20"/>
        </w:rPr>
        <w:t xml:space="preserve">. </w:t>
      </w:r>
      <w:r w:rsidR="00044A76" w:rsidRPr="00044A76">
        <w:rPr>
          <w:sz w:val="20"/>
          <w:szCs w:val="20"/>
          <w:lang w:val="uk-UA"/>
        </w:rPr>
        <w:t>McAllister, Neil (2 May 2005). "Linus Torvalds' BitKeeper blunder". InfoWorld. IDG. Archived from the original on 26 August 2015. Retrieved 8 September 2015.</w:t>
      </w:r>
    </w:p>
    <w:sectPr w:rsidR="00D705BC" w:rsidRPr="00E37029" w:rsidSect="00DF5814">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CA93A" w14:textId="77777777" w:rsidR="00874016" w:rsidRDefault="00874016" w:rsidP="00A55C3A">
      <w:r>
        <w:separator/>
      </w:r>
    </w:p>
  </w:endnote>
  <w:endnote w:type="continuationSeparator" w:id="0">
    <w:p w14:paraId="5272FAF9" w14:textId="77777777" w:rsidR="00874016" w:rsidRDefault="00874016" w:rsidP="00A5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7204336"/>
      <w:docPartObj>
        <w:docPartGallery w:val="Page Numbers (Bottom of Page)"/>
        <w:docPartUnique/>
      </w:docPartObj>
    </w:sdtPr>
    <w:sdtEndPr>
      <w:rPr>
        <w:rStyle w:val="PageNumber"/>
      </w:rPr>
    </w:sdtEndPr>
    <w:sdtContent>
      <w:p w14:paraId="459C62BB" w14:textId="4399BA1A" w:rsidR="00A55C3A" w:rsidRDefault="00A55C3A" w:rsidP="00437B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49D5CF" w14:textId="77777777" w:rsidR="00A55C3A" w:rsidRDefault="00A55C3A" w:rsidP="00A55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3487924"/>
      <w:docPartObj>
        <w:docPartGallery w:val="Page Numbers (Bottom of Page)"/>
        <w:docPartUnique/>
      </w:docPartObj>
    </w:sdtPr>
    <w:sdtEndPr>
      <w:rPr>
        <w:rStyle w:val="PageNumber"/>
      </w:rPr>
    </w:sdtEndPr>
    <w:sdtContent>
      <w:p w14:paraId="3775E3A7" w14:textId="2B1893B4" w:rsidR="00A55C3A" w:rsidRDefault="00A55C3A" w:rsidP="00437B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CC30B8" w14:textId="77777777" w:rsidR="00A55C3A" w:rsidRDefault="00A55C3A" w:rsidP="00A55C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87368" w14:textId="77777777" w:rsidR="00874016" w:rsidRDefault="00874016" w:rsidP="00A55C3A">
      <w:r>
        <w:separator/>
      </w:r>
    </w:p>
  </w:footnote>
  <w:footnote w:type="continuationSeparator" w:id="0">
    <w:p w14:paraId="2064C1F1" w14:textId="77777777" w:rsidR="00874016" w:rsidRDefault="00874016" w:rsidP="00A55C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3"/>
    <w:lvl w:ilvl="0">
      <w:numFmt w:val="bullet"/>
      <w:lvlText w:val="-"/>
      <w:lvlJc w:val="left"/>
      <w:pPr>
        <w:tabs>
          <w:tab w:val="num" w:pos="0"/>
        </w:tabs>
        <w:ind w:left="1068" w:hanging="360"/>
      </w:pPr>
      <w:rPr>
        <w:rFonts w:ascii="Times New Roman" w:hAnsi="Times New Roman" w:cs="Times New Roman" w:hint="default"/>
        <w:kern w:val="1"/>
        <w:sz w:val="20"/>
        <w:szCs w:val="20"/>
        <w:lang w:val="uk-UA" w:eastAsia="uk-UA"/>
      </w:rPr>
    </w:lvl>
  </w:abstractNum>
  <w:abstractNum w:abstractNumId="1" w15:restartNumberingAfterBreak="0">
    <w:nsid w:val="00000003"/>
    <w:multiLevelType w:val="multilevel"/>
    <w:tmpl w:val="00000003"/>
    <w:name w:val="WW8Num4"/>
    <w:lvl w:ilvl="0">
      <w:start w:val="1"/>
      <w:numFmt w:val="decimal"/>
      <w:lvlText w:val="%1."/>
      <w:lvlJc w:val="left"/>
      <w:pPr>
        <w:tabs>
          <w:tab w:val="num" w:pos="786"/>
        </w:tabs>
        <w:ind w:left="786" w:hanging="360"/>
      </w:pPr>
      <w:rPr>
        <w:sz w:val="24"/>
        <w:szCs w:val="24"/>
        <w:lang w:val="uk-UA"/>
      </w:r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C39"/>
    <w:rsid w:val="00017FD8"/>
    <w:rsid w:val="00044A76"/>
    <w:rsid w:val="0011417E"/>
    <w:rsid w:val="001279DB"/>
    <w:rsid w:val="001D442F"/>
    <w:rsid w:val="00200BD8"/>
    <w:rsid w:val="002A6B19"/>
    <w:rsid w:val="002A736B"/>
    <w:rsid w:val="003840BF"/>
    <w:rsid w:val="003E21BC"/>
    <w:rsid w:val="00474A3E"/>
    <w:rsid w:val="004763AC"/>
    <w:rsid w:val="00491309"/>
    <w:rsid w:val="004E2E1D"/>
    <w:rsid w:val="004E4563"/>
    <w:rsid w:val="004F24E1"/>
    <w:rsid w:val="00521D35"/>
    <w:rsid w:val="005744F9"/>
    <w:rsid w:val="006967A1"/>
    <w:rsid w:val="006D6D55"/>
    <w:rsid w:val="006E5729"/>
    <w:rsid w:val="00724A72"/>
    <w:rsid w:val="0073352D"/>
    <w:rsid w:val="00736622"/>
    <w:rsid w:val="00737D8F"/>
    <w:rsid w:val="00792907"/>
    <w:rsid w:val="00793B44"/>
    <w:rsid w:val="007979CE"/>
    <w:rsid w:val="007C29A6"/>
    <w:rsid w:val="007C5656"/>
    <w:rsid w:val="00825A53"/>
    <w:rsid w:val="008548CD"/>
    <w:rsid w:val="00874016"/>
    <w:rsid w:val="008A2546"/>
    <w:rsid w:val="008C64B7"/>
    <w:rsid w:val="008F3C3A"/>
    <w:rsid w:val="00937152"/>
    <w:rsid w:val="00941EE9"/>
    <w:rsid w:val="0095568F"/>
    <w:rsid w:val="00972E49"/>
    <w:rsid w:val="009B6EFE"/>
    <w:rsid w:val="009C3BD7"/>
    <w:rsid w:val="009C7FAC"/>
    <w:rsid w:val="00A17434"/>
    <w:rsid w:val="00A33251"/>
    <w:rsid w:val="00A54A05"/>
    <w:rsid w:val="00A55C3A"/>
    <w:rsid w:val="00AE7587"/>
    <w:rsid w:val="00B43688"/>
    <w:rsid w:val="00B677CE"/>
    <w:rsid w:val="00B77F56"/>
    <w:rsid w:val="00B84FD5"/>
    <w:rsid w:val="00B86D13"/>
    <w:rsid w:val="00B90370"/>
    <w:rsid w:val="00B946CA"/>
    <w:rsid w:val="00BB3AFC"/>
    <w:rsid w:val="00BB72B6"/>
    <w:rsid w:val="00BD49BE"/>
    <w:rsid w:val="00BE6B7F"/>
    <w:rsid w:val="00BF0765"/>
    <w:rsid w:val="00C01211"/>
    <w:rsid w:val="00C178CC"/>
    <w:rsid w:val="00C35384"/>
    <w:rsid w:val="00C74C39"/>
    <w:rsid w:val="00C8039B"/>
    <w:rsid w:val="00D224AA"/>
    <w:rsid w:val="00D705BC"/>
    <w:rsid w:val="00DF5814"/>
    <w:rsid w:val="00DF71FF"/>
    <w:rsid w:val="00E03865"/>
    <w:rsid w:val="00E21C6D"/>
    <w:rsid w:val="00E27B98"/>
    <w:rsid w:val="00E37029"/>
    <w:rsid w:val="00E419B9"/>
    <w:rsid w:val="00E66AB0"/>
    <w:rsid w:val="00EB5A88"/>
    <w:rsid w:val="00EC0CCD"/>
    <w:rsid w:val="00EC6562"/>
    <w:rsid w:val="00F624F0"/>
    <w:rsid w:val="00F76FEF"/>
    <w:rsid w:val="00FA0561"/>
    <w:rsid w:val="00FC0F01"/>
    <w:rsid w:val="00FE5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64BF8"/>
  <w15:chartTrackingRefBased/>
  <w15:docId w15:val="{2FF0519C-6449-8744-800E-BFEE4FD1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5A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74C39"/>
    <w:pPr>
      <w:spacing w:after="200" w:line="276" w:lineRule="auto"/>
      <w:ind w:left="720"/>
      <w:contextualSpacing/>
    </w:pPr>
    <w:rPr>
      <w:rFonts w:ascii="Calibri" w:hAnsi="Calibri" w:cs="Calibri"/>
      <w:sz w:val="22"/>
      <w:szCs w:val="22"/>
      <w:lang w:val="uk-UA"/>
    </w:rPr>
  </w:style>
  <w:style w:type="paragraph" w:customStyle="1" w:styleId="Udk">
    <w:name w:val="Udk"/>
    <w:basedOn w:val="Footer"/>
    <w:next w:val="1"/>
    <w:rsid w:val="00C74C39"/>
    <w:pPr>
      <w:keepNext/>
      <w:keepLines/>
      <w:tabs>
        <w:tab w:val="clear" w:pos="4680"/>
        <w:tab w:val="clear" w:pos="9360"/>
      </w:tabs>
      <w:spacing w:after="120" w:line="264" w:lineRule="auto"/>
      <w:jc w:val="right"/>
    </w:pPr>
    <w:rPr>
      <w:b/>
      <w:kern w:val="1"/>
      <w:lang w:val="uk-UA"/>
    </w:rPr>
  </w:style>
  <w:style w:type="paragraph" w:customStyle="1" w:styleId="1">
    <w:name w:val="Прощание1"/>
    <w:basedOn w:val="Normal"/>
    <w:next w:val="Normal"/>
    <w:rsid w:val="00C74C39"/>
    <w:pPr>
      <w:spacing w:line="264" w:lineRule="auto"/>
      <w:jc w:val="right"/>
    </w:pPr>
    <w:rPr>
      <w:b/>
      <w:kern w:val="1"/>
      <w:lang w:val="uk-UA"/>
    </w:rPr>
  </w:style>
  <w:style w:type="paragraph" w:customStyle="1" w:styleId="Affilation">
    <w:name w:val="Affilation"/>
    <w:basedOn w:val="Normal"/>
    <w:rsid w:val="00C74C39"/>
    <w:pPr>
      <w:spacing w:after="120"/>
      <w:ind w:firstLine="198"/>
      <w:jc w:val="center"/>
    </w:pPr>
    <w:rPr>
      <w:kern w:val="1"/>
      <w:sz w:val="18"/>
      <w:lang w:val="uk-UA"/>
    </w:rPr>
  </w:style>
  <w:style w:type="paragraph" w:customStyle="1" w:styleId="HTML">
    <w:name w:val="Стандартный HTML"/>
    <w:basedOn w:val="Normal"/>
    <w:rsid w:val="00C74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lang w:val="uk-UA"/>
    </w:rPr>
  </w:style>
  <w:style w:type="paragraph" w:customStyle="1" w:styleId="indent">
    <w:name w:val="indent"/>
    <w:basedOn w:val="Normal"/>
    <w:rsid w:val="00C74C39"/>
    <w:pPr>
      <w:spacing w:before="100" w:after="100" w:line="100" w:lineRule="atLeast"/>
    </w:pPr>
  </w:style>
  <w:style w:type="paragraph" w:styleId="Footer">
    <w:name w:val="footer"/>
    <w:basedOn w:val="Normal"/>
    <w:link w:val="FooterChar"/>
    <w:uiPriority w:val="99"/>
    <w:unhideWhenUsed/>
    <w:rsid w:val="00C74C39"/>
    <w:pPr>
      <w:tabs>
        <w:tab w:val="center" w:pos="4680"/>
        <w:tab w:val="right" w:pos="9360"/>
      </w:tabs>
    </w:pPr>
  </w:style>
  <w:style w:type="character" w:customStyle="1" w:styleId="FooterChar">
    <w:name w:val="Footer Char"/>
    <w:basedOn w:val="DefaultParagraphFont"/>
    <w:link w:val="Footer"/>
    <w:uiPriority w:val="99"/>
    <w:rsid w:val="00C74C39"/>
    <w:rPr>
      <w:rFonts w:ascii="Times New Roman" w:eastAsia="Times New Roman" w:hAnsi="Times New Roman" w:cs="Times New Roman"/>
      <w:sz w:val="20"/>
      <w:szCs w:val="20"/>
      <w:lang w:val="ru-RU" w:eastAsia="zh-CN"/>
    </w:rPr>
  </w:style>
  <w:style w:type="character" w:styleId="PageNumber">
    <w:name w:val="page number"/>
    <w:basedOn w:val="DefaultParagraphFont"/>
    <w:uiPriority w:val="99"/>
    <w:semiHidden/>
    <w:unhideWhenUsed/>
    <w:rsid w:val="00A55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44615">
      <w:bodyDiv w:val="1"/>
      <w:marLeft w:val="0"/>
      <w:marRight w:val="0"/>
      <w:marTop w:val="0"/>
      <w:marBottom w:val="0"/>
      <w:divBdr>
        <w:top w:val="none" w:sz="0" w:space="0" w:color="auto"/>
        <w:left w:val="none" w:sz="0" w:space="0" w:color="auto"/>
        <w:bottom w:val="none" w:sz="0" w:space="0" w:color="auto"/>
        <w:right w:val="none" w:sz="0" w:space="0" w:color="auto"/>
      </w:divBdr>
    </w:div>
    <w:div w:id="259727961">
      <w:bodyDiv w:val="1"/>
      <w:marLeft w:val="0"/>
      <w:marRight w:val="0"/>
      <w:marTop w:val="0"/>
      <w:marBottom w:val="0"/>
      <w:divBdr>
        <w:top w:val="none" w:sz="0" w:space="0" w:color="auto"/>
        <w:left w:val="none" w:sz="0" w:space="0" w:color="auto"/>
        <w:bottom w:val="none" w:sz="0" w:space="0" w:color="auto"/>
        <w:right w:val="none" w:sz="0" w:space="0" w:color="auto"/>
      </w:divBdr>
    </w:div>
    <w:div w:id="389690466">
      <w:bodyDiv w:val="1"/>
      <w:marLeft w:val="0"/>
      <w:marRight w:val="0"/>
      <w:marTop w:val="0"/>
      <w:marBottom w:val="0"/>
      <w:divBdr>
        <w:top w:val="none" w:sz="0" w:space="0" w:color="auto"/>
        <w:left w:val="none" w:sz="0" w:space="0" w:color="auto"/>
        <w:bottom w:val="none" w:sz="0" w:space="0" w:color="auto"/>
        <w:right w:val="none" w:sz="0" w:space="0" w:color="auto"/>
      </w:divBdr>
    </w:div>
    <w:div w:id="629940013">
      <w:bodyDiv w:val="1"/>
      <w:marLeft w:val="0"/>
      <w:marRight w:val="0"/>
      <w:marTop w:val="0"/>
      <w:marBottom w:val="0"/>
      <w:divBdr>
        <w:top w:val="none" w:sz="0" w:space="0" w:color="auto"/>
        <w:left w:val="none" w:sz="0" w:space="0" w:color="auto"/>
        <w:bottom w:val="none" w:sz="0" w:space="0" w:color="auto"/>
        <w:right w:val="none" w:sz="0" w:space="0" w:color="auto"/>
      </w:divBdr>
    </w:div>
    <w:div w:id="671832383">
      <w:bodyDiv w:val="1"/>
      <w:marLeft w:val="0"/>
      <w:marRight w:val="0"/>
      <w:marTop w:val="0"/>
      <w:marBottom w:val="0"/>
      <w:divBdr>
        <w:top w:val="none" w:sz="0" w:space="0" w:color="auto"/>
        <w:left w:val="none" w:sz="0" w:space="0" w:color="auto"/>
        <w:bottom w:val="none" w:sz="0" w:space="0" w:color="auto"/>
        <w:right w:val="none" w:sz="0" w:space="0" w:color="auto"/>
      </w:divBdr>
    </w:div>
    <w:div w:id="755324730">
      <w:bodyDiv w:val="1"/>
      <w:marLeft w:val="0"/>
      <w:marRight w:val="0"/>
      <w:marTop w:val="0"/>
      <w:marBottom w:val="0"/>
      <w:divBdr>
        <w:top w:val="none" w:sz="0" w:space="0" w:color="auto"/>
        <w:left w:val="none" w:sz="0" w:space="0" w:color="auto"/>
        <w:bottom w:val="none" w:sz="0" w:space="0" w:color="auto"/>
        <w:right w:val="none" w:sz="0" w:space="0" w:color="auto"/>
      </w:divBdr>
    </w:div>
    <w:div w:id="789906986">
      <w:bodyDiv w:val="1"/>
      <w:marLeft w:val="0"/>
      <w:marRight w:val="0"/>
      <w:marTop w:val="0"/>
      <w:marBottom w:val="0"/>
      <w:divBdr>
        <w:top w:val="none" w:sz="0" w:space="0" w:color="auto"/>
        <w:left w:val="none" w:sz="0" w:space="0" w:color="auto"/>
        <w:bottom w:val="none" w:sz="0" w:space="0" w:color="auto"/>
        <w:right w:val="none" w:sz="0" w:space="0" w:color="auto"/>
      </w:divBdr>
    </w:div>
    <w:div w:id="886648460">
      <w:bodyDiv w:val="1"/>
      <w:marLeft w:val="0"/>
      <w:marRight w:val="0"/>
      <w:marTop w:val="0"/>
      <w:marBottom w:val="0"/>
      <w:divBdr>
        <w:top w:val="none" w:sz="0" w:space="0" w:color="auto"/>
        <w:left w:val="none" w:sz="0" w:space="0" w:color="auto"/>
        <w:bottom w:val="none" w:sz="0" w:space="0" w:color="auto"/>
        <w:right w:val="none" w:sz="0" w:space="0" w:color="auto"/>
      </w:divBdr>
    </w:div>
    <w:div w:id="1175878167">
      <w:bodyDiv w:val="1"/>
      <w:marLeft w:val="0"/>
      <w:marRight w:val="0"/>
      <w:marTop w:val="0"/>
      <w:marBottom w:val="0"/>
      <w:divBdr>
        <w:top w:val="none" w:sz="0" w:space="0" w:color="auto"/>
        <w:left w:val="none" w:sz="0" w:space="0" w:color="auto"/>
        <w:bottom w:val="none" w:sz="0" w:space="0" w:color="auto"/>
        <w:right w:val="none" w:sz="0" w:space="0" w:color="auto"/>
      </w:divBdr>
    </w:div>
    <w:div w:id="1553804358">
      <w:bodyDiv w:val="1"/>
      <w:marLeft w:val="0"/>
      <w:marRight w:val="0"/>
      <w:marTop w:val="0"/>
      <w:marBottom w:val="0"/>
      <w:divBdr>
        <w:top w:val="none" w:sz="0" w:space="0" w:color="auto"/>
        <w:left w:val="none" w:sz="0" w:space="0" w:color="auto"/>
        <w:bottom w:val="none" w:sz="0" w:space="0" w:color="auto"/>
        <w:right w:val="none" w:sz="0" w:space="0" w:color="auto"/>
      </w:divBdr>
    </w:div>
    <w:div w:id="1743720529">
      <w:bodyDiv w:val="1"/>
      <w:marLeft w:val="0"/>
      <w:marRight w:val="0"/>
      <w:marTop w:val="0"/>
      <w:marBottom w:val="0"/>
      <w:divBdr>
        <w:top w:val="none" w:sz="0" w:space="0" w:color="auto"/>
        <w:left w:val="none" w:sz="0" w:space="0" w:color="auto"/>
        <w:bottom w:val="none" w:sz="0" w:space="0" w:color="auto"/>
        <w:right w:val="none" w:sz="0" w:space="0" w:color="auto"/>
      </w:divBdr>
    </w:div>
    <w:div w:id="1848783326">
      <w:bodyDiv w:val="1"/>
      <w:marLeft w:val="0"/>
      <w:marRight w:val="0"/>
      <w:marTop w:val="0"/>
      <w:marBottom w:val="0"/>
      <w:divBdr>
        <w:top w:val="none" w:sz="0" w:space="0" w:color="auto"/>
        <w:left w:val="none" w:sz="0" w:space="0" w:color="auto"/>
        <w:bottom w:val="none" w:sz="0" w:space="0" w:color="auto"/>
        <w:right w:val="none" w:sz="0" w:space="0" w:color="auto"/>
      </w:divBdr>
    </w:div>
    <w:div w:id="1967589039">
      <w:bodyDiv w:val="1"/>
      <w:marLeft w:val="0"/>
      <w:marRight w:val="0"/>
      <w:marTop w:val="0"/>
      <w:marBottom w:val="0"/>
      <w:divBdr>
        <w:top w:val="none" w:sz="0" w:space="0" w:color="auto"/>
        <w:left w:val="none" w:sz="0" w:space="0" w:color="auto"/>
        <w:bottom w:val="none" w:sz="0" w:space="0" w:color="auto"/>
        <w:right w:val="none" w:sz="0" w:space="0" w:color="auto"/>
      </w:divBdr>
    </w:div>
    <w:div w:id="1992247226">
      <w:bodyDiv w:val="1"/>
      <w:marLeft w:val="0"/>
      <w:marRight w:val="0"/>
      <w:marTop w:val="0"/>
      <w:marBottom w:val="0"/>
      <w:divBdr>
        <w:top w:val="none" w:sz="0" w:space="0" w:color="auto"/>
        <w:left w:val="none" w:sz="0" w:space="0" w:color="auto"/>
        <w:bottom w:val="none" w:sz="0" w:space="0" w:color="auto"/>
        <w:right w:val="none" w:sz="0" w:space="0" w:color="auto"/>
      </w:divBdr>
    </w:div>
    <w:div w:id="199853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B6FB5-925B-E14B-95DF-AF6F0EBA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 shkoba</dc:creator>
  <cp:keywords/>
  <dc:description/>
  <cp:lastModifiedBy>attila shkoba</cp:lastModifiedBy>
  <cp:revision>3</cp:revision>
  <dcterms:created xsi:type="dcterms:W3CDTF">2019-09-16T10:51:00Z</dcterms:created>
  <dcterms:modified xsi:type="dcterms:W3CDTF">2019-09-17T19:42:00Z</dcterms:modified>
  <cp:category/>
</cp:coreProperties>
</file>