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C030C" w:rsidRDefault="00FC030C" w:rsidP="00FC030C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14:paraId="7B9A7D20" w14:textId="6865E0A4" w:rsidR="00FC030C" w:rsidRDefault="00C34564" w:rsidP="00FC030C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Кутко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Д. Ю</w:t>
      </w:r>
      <w:r w:rsidR="00FC030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AF55FA" w14:textId="77777777" w:rsidR="00FC030C" w:rsidRDefault="00FC030C" w:rsidP="00FC030C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Національний університет «Львівська політехніка»</w:t>
      </w:r>
    </w:p>
    <w:p w14:paraId="5638D0EF" w14:textId="77777777" w:rsidR="00FC030C" w:rsidRDefault="00FC030C" w:rsidP="00FC030C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Кафедра електронних обчислювальних машин</w:t>
      </w:r>
    </w:p>
    <w:p w14:paraId="2CAEE51E" w14:textId="77777777" w:rsidR="00C34564" w:rsidRDefault="00C34564" w:rsidP="00FC030C">
      <w:pPr>
        <w:spacing w:after="0" w:line="264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14:paraId="571A72B1" w14:textId="329447AC" w:rsidR="00C34564" w:rsidRDefault="00C34564" w:rsidP="00C34564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  <w:proofErr w:type="spellStart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Децентралізована</w:t>
      </w:r>
      <w:proofErr w:type="spellEnd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диспетчеризація</w:t>
      </w:r>
      <w:proofErr w:type="spellEnd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модулів</w:t>
      </w:r>
      <w:proofErr w:type="spellEnd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системи</w:t>
      </w:r>
      <w:proofErr w:type="spellEnd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Розумне</w:t>
      </w:r>
      <w:proofErr w:type="spellEnd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мі</w:t>
      </w:r>
      <w:r w:rsidR="00384A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сто</w:t>
      </w:r>
      <w:proofErr w:type="spellEnd"/>
      <w:r w:rsidR="00384A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на </w:t>
      </w:r>
      <w:proofErr w:type="spellStart"/>
      <w:r w:rsidR="00384A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базі</w:t>
      </w:r>
      <w:proofErr w:type="spellEnd"/>
      <w:r w:rsidR="00384A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4A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технології</w:t>
      </w:r>
      <w:proofErr w:type="spellEnd"/>
      <w:r w:rsidR="00384A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384A6A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інтернет</w:t>
      </w:r>
      <w:proofErr w:type="spellEnd"/>
      <w:r w:rsidRPr="00C34564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речей</w:t>
      </w:r>
    </w:p>
    <w:p w14:paraId="4C986A31" w14:textId="77777777" w:rsidR="00C34564" w:rsidRPr="00C34564" w:rsidRDefault="00C34564" w:rsidP="00C34564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</w:pPr>
    </w:p>
    <w:p w14:paraId="4D2531A3" w14:textId="13BD6D10" w:rsidR="00FC030C" w:rsidRDefault="00FC030C" w:rsidP="00FC030C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70FC1">
        <w:rPr>
          <w:rFonts w:ascii="Times New Roman" w:hAnsi="Times New Roman"/>
          <w:sz w:val="24"/>
          <w:szCs w:val="24"/>
          <w:lang w:val="uk-UA"/>
        </w:rPr>
        <w:t>©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34564">
        <w:rPr>
          <w:rFonts w:ascii="Times New Roman" w:hAnsi="Times New Roman"/>
          <w:sz w:val="24"/>
          <w:szCs w:val="24"/>
          <w:lang w:val="uk-UA"/>
        </w:rPr>
        <w:t>Муляревич</w:t>
      </w:r>
      <w:proofErr w:type="spellEnd"/>
      <w:r w:rsidR="00C34564">
        <w:rPr>
          <w:rFonts w:ascii="Times New Roman" w:hAnsi="Times New Roman"/>
          <w:sz w:val="24"/>
          <w:szCs w:val="24"/>
          <w:lang w:val="uk-UA"/>
        </w:rPr>
        <w:t xml:space="preserve"> О. В</w:t>
      </w:r>
      <w:r w:rsidR="004E77D6">
        <w:rPr>
          <w:rFonts w:ascii="Times New Roman" w:hAnsi="Times New Roman"/>
          <w:sz w:val="24"/>
          <w:szCs w:val="24"/>
          <w:lang w:val="uk-UA"/>
        </w:rPr>
        <w:t xml:space="preserve">., </w:t>
      </w:r>
      <w:proofErr w:type="spellStart"/>
      <w:r w:rsidR="00C34564">
        <w:rPr>
          <w:rFonts w:ascii="Times New Roman" w:hAnsi="Times New Roman"/>
          <w:sz w:val="24"/>
          <w:szCs w:val="24"/>
          <w:lang w:val="uk-UA"/>
        </w:rPr>
        <w:t>Кутко</w:t>
      </w:r>
      <w:proofErr w:type="spellEnd"/>
      <w:r w:rsidR="00C34564">
        <w:rPr>
          <w:rFonts w:ascii="Times New Roman" w:hAnsi="Times New Roman"/>
          <w:sz w:val="24"/>
          <w:szCs w:val="24"/>
          <w:lang w:val="uk-UA"/>
        </w:rPr>
        <w:t xml:space="preserve"> Д. Ю., 2020</w:t>
      </w:r>
    </w:p>
    <w:p w14:paraId="0E2EBFC8" w14:textId="77777777" w:rsidR="00C34564" w:rsidRDefault="00C34564" w:rsidP="00FC030C">
      <w:pPr>
        <w:spacing w:after="0" w:line="264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561DA8D5" w14:textId="30A636E2" w:rsidR="00D341CA" w:rsidRPr="00D341CA" w:rsidRDefault="00D341CA" w:rsidP="00D341CA">
      <w:pPr>
        <w:tabs>
          <w:tab w:val="left" w:pos="5700"/>
        </w:tabs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1CA">
        <w:rPr>
          <w:rFonts w:ascii="Times New Roman" w:hAnsi="Times New Roman" w:cs="Times New Roman"/>
          <w:sz w:val="24"/>
          <w:szCs w:val="24"/>
        </w:rPr>
        <w:t xml:space="preserve">    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>Робота присвячена питанням, пов'язаним з поняттям «Інтернету речей» і</w:t>
      </w:r>
      <w:r w:rsidRPr="00D341CA">
        <w:rPr>
          <w:rFonts w:ascii="Times New Roman" w:hAnsi="Times New Roman" w:cs="Times New Roman"/>
          <w:sz w:val="24"/>
          <w:szCs w:val="24"/>
        </w:rPr>
        <w:t xml:space="preserve"> 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>його застосуванням для розвитку «Розумного м</w:t>
      </w:r>
      <w:r>
        <w:rPr>
          <w:rFonts w:ascii="Times New Roman" w:hAnsi="Times New Roman" w:cs="Times New Roman"/>
          <w:sz w:val="24"/>
          <w:szCs w:val="24"/>
          <w:lang w:val="uk-UA"/>
        </w:rPr>
        <w:t>іста». Смарт сіті або «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Розумне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місто » - це нова концепція по впровадже</w:t>
      </w:r>
      <w:r>
        <w:rPr>
          <w:rFonts w:ascii="Times New Roman" w:hAnsi="Times New Roman" w:cs="Times New Roman"/>
          <w:sz w:val="24"/>
          <w:szCs w:val="24"/>
          <w:lang w:val="uk-UA"/>
        </w:rPr>
        <w:t>нню технологій (інформаційних і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комунікаційних) для управління жит</w:t>
      </w:r>
      <w:r>
        <w:rPr>
          <w:rFonts w:ascii="Times New Roman" w:hAnsi="Times New Roman" w:cs="Times New Roman"/>
          <w:sz w:val="24"/>
          <w:szCs w:val="24"/>
          <w:lang w:val="uk-UA"/>
        </w:rPr>
        <w:t>тям сучасного міста. Технології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покликані поліпшити життя населення м</w:t>
      </w:r>
      <w:r>
        <w:rPr>
          <w:rFonts w:ascii="Times New Roman" w:hAnsi="Times New Roman" w:cs="Times New Roman"/>
          <w:sz w:val="24"/>
          <w:szCs w:val="24"/>
          <w:lang w:val="uk-UA"/>
        </w:rPr>
        <w:t>іст, підвищити рівень комфорту: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знизити витрати електрики і води, п</w:t>
      </w:r>
      <w:r>
        <w:rPr>
          <w:rFonts w:ascii="Times New Roman" w:hAnsi="Times New Roman" w:cs="Times New Roman"/>
          <w:sz w:val="24"/>
          <w:szCs w:val="24"/>
          <w:lang w:val="uk-UA"/>
        </w:rPr>
        <w:t>ідвищити якість обслуговування,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оптимізувати роботу всіх служб міста.</w:t>
      </w:r>
    </w:p>
    <w:p w14:paraId="432675CF" w14:textId="21C910AA" w:rsidR="00D341CA" w:rsidRPr="00D341CA" w:rsidRDefault="00D341CA" w:rsidP="00D341CA">
      <w:pPr>
        <w:tabs>
          <w:tab w:val="left" w:pos="5700"/>
        </w:tabs>
        <w:spacing w:after="120" w:line="264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   У дипломній роботі показано практичн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 використання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IoT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« Розумному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місті 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», застосування технології </w:t>
      </w:r>
      <w:proofErr w:type="spellStart"/>
      <w:r w:rsidRPr="00D341CA">
        <w:rPr>
          <w:rFonts w:ascii="Times New Roman" w:hAnsi="Times New Roman" w:cs="Times New Roman"/>
          <w:sz w:val="24"/>
          <w:szCs w:val="24"/>
          <w:lang w:val="uk-UA"/>
        </w:rPr>
        <w:t>LoRaWAN</w:t>
      </w:r>
      <w:proofErr w:type="spellEnd"/>
      <w:r w:rsidRPr="00D341CA">
        <w:rPr>
          <w:rFonts w:ascii="Times New Roman" w:hAnsi="Times New Roman" w:cs="Times New Roman"/>
          <w:sz w:val="24"/>
          <w:szCs w:val="24"/>
          <w:lang w:val="uk-UA"/>
        </w:rPr>
        <w:t>, п</w:t>
      </w:r>
      <w:r>
        <w:rPr>
          <w:rFonts w:ascii="Times New Roman" w:hAnsi="Times New Roman" w:cs="Times New Roman"/>
          <w:sz w:val="24"/>
          <w:szCs w:val="24"/>
          <w:lang w:val="uk-UA"/>
        </w:rPr>
        <w:t>ринцип роботи мережі. Вивчено і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проаналізовано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 xml:space="preserve"> досвід застосування протоколу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мережі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LoRaWAN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 Україні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>. Розглянуто досві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 міста </w:t>
      </w:r>
      <w:r w:rsidR="002E491A">
        <w:rPr>
          <w:rFonts w:ascii="Times New Roman" w:hAnsi="Times New Roman" w:cs="Times New Roman"/>
          <w:sz w:val="24"/>
          <w:szCs w:val="24"/>
          <w:lang w:val="uk-UA"/>
        </w:rPr>
        <w:t>Львів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Pr="00D341CA">
        <w:rPr>
          <w:rFonts w:ascii="Times New Roman" w:hAnsi="Times New Roman" w:cs="Times New Roman"/>
          <w:sz w:val="24"/>
          <w:szCs w:val="24"/>
        </w:rPr>
        <w:t xml:space="preserve"> </w:t>
      </w:r>
      <w:r w:rsidRPr="00D341CA">
        <w:rPr>
          <w:rFonts w:ascii="Times New Roman" w:hAnsi="Times New Roman" w:cs="Times New Roman"/>
          <w:sz w:val="24"/>
          <w:szCs w:val="24"/>
          <w:lang w:val="uk-UA"/>
        </w:rPr>
        <w:t>впровадження технологій Інтернету речей в систему ЖКГ</w:t>
      </w:r>
      <w:r w:rsidR="002E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20D49C3" w14:textId="1E769BE3" w:rsidR="00B81FC0" w:rsidRPr="00201469" w:rsidRDefault="00673C1D" w:rsidP="00D341CA">
      <w:pPr>
        <w:tabs>
          <w:tab w:val="left" w:pos="5700"/>
        </w:tabs>
        <w:spacing w:after="120" w:line="264" w:lineRule="auto"/>
        <w:ind w:firstLine="567"/>
        <w:jc w:val="right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Kutko</w:t>
      </w:r>
      <w:proofErr w:type="spellEnd"/>
      <w:r w:rsidR="470DC207" w:rsidRPr="0020146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="470DC207" w:rsidRPr="00201469">
        <w:rPr>
          <w:rFonts w:ascii="Times New Roman" w:hAnsi="Times New Roman"/>
          <w:sz w:val="24"/>
          <w:szCs w:val="24"/>
          <w:lang w:val="en-US"/>
        </w:rPr>
        <w:t>.</w:t>
      </w:r>
    </w:p>
    <w:p w14:paraId="4F13E913" w14:textId="77777777" w:rsidR="00B81FC0" w:rsidRPr="00EA717F" w:rsidRDefault="00B81FC0" w:rsidP="00B81F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Lviv</w:t>
      </w:r>
      <w:proofErr w:type="spellEnd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Polytechnic</w:t>
      </w:r>
      <w:proofErr w:type="spellEnd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National</w:t>
      </w:r>
      <w:proofErr w:type="spellEnd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University</w:t>
      </w:r>
      <w:proofErr w:type="spellEnd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,</w:t>
      </w:r>
    </w:p>
    <w:p w14:paraId="3EF4D593" w14:textId="77777777" w:rsidR="00B81FC0" w:rsidRPr="00EA717F" w:rsidRDefault="00B81FC0" w:rsidP="00B81F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  <w:proofErr w:type="spellStart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Computer</w:t>
      </w:r>
      <w:proofErr w:type="spellEnd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Engineering</w:t>
      </w:r>
      <w:proofErr w:type="spellEnd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</w:t>
      </w:r>
      <w:proofErr w:type="spellStart"/>
      <w:r w:rsidRPr="00EA717F">
        <w:rPr>
          <w:rFonts w:ascii="Times New Roman" w:eastAsia="Times New Roman" w:hAnsi="Times New Roman"/>
          <w:sz w:val="24"/>
          <w:szCs w:val="24"/>
          <w:lang w:val="uk-UA" w:eastAsia="uk-UA"/>
        </w:rPr>
        <w:t>Department</w:t>
      </w:r>
      <w:proofErr w:type="spellEnd"/>
    </w:p>
    <w:p w14:paraId="0A37501D" w14:textId="77777777" w:rsidR="00B81FC0" w:rsidRPr="00EA717F" w:rsidRDefault="00B81FC0" w:rsidP="00B81F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uk-UA" w:eastAsia="uk-UA"/>
        </w:rPr>
      </w:pPr>
    </w:p>
    <w:p w14:paraId="54742D75" w14:textId="5A09E9B2" w:rsidR="002E491A" w:rsidRDefault="002E491A" w:rsidP="002E491A">
      <w:pPr>
        <w:pStyle w:val="Abstract"/>
        <w:spacing w:before="0" w:after="0" w:line="240" w:lineRule="auto"/>
        <w:ind w:left="0" w:firstLine="0"/>
        <w:jc w:val="center"/>
        <w:rPr>
          <w:rFonts w:eastAsiaTheme="minorEastAsia" w:cstheme="minorBidi"/>
          <w:b w:val="0"/>
          <w:sz w:val="24"/>
          <w:szCs w:val="24"/>
          <w:lang w:eastAsia="ru-RU"/>
        </w:rPr>
      </w:pPr>
      <w:r w:rsidRPr="002E491A">
        <w:rPr>
          <w:rFonts w:eastAsiaTheme="minorEastAsia" w:cstheme="minorBidi"/>
          <w:b w:val="0"/>
          <w:sz w:val="24"/>
          <w:szCs w:val="24"/>
          <w:lang w:val="en-US" w:eastAsia="ru-RU"/>
        </w:rPr>
        <w:t>DECENTRALIZED SCHEDULING OF SMART CITY SYSTEM MODULES BASED ON INTERNET OF THINGS TECHNOLOGY</w:t>
      </w:r>
    </w:p>
    <w:p w14:paraId="49573E4F" w14:textId="77777777" w:rsidR="002E491A" w:rsidRPr="002E491A" w:rsidRDefault="002E491A" w:rsidP="002E491A">
      <w:pPr>
        <w:pStyle w:val="Abstract"/>
        <w:spacing w:before="0" w:after="0" w:line="240" w:lineRule="auto"/>
        <w:ind w:left="0" w:firstLine="0"/>
        <w:jc w:val="center"/>
        <w:rPr>
          <w:rFonts w:eastAsiaTheme="minorEastAsia" w:cstheme="minorBidi"/>
          <w:b w:val="0"/>
          <w:sz w:val="24"/>
          <w:szCs w:val="24"/>
          <w:lang w:eastAsia="ru-RU"/>
        </w:rPr>
      </w:pPr>
    </w:p>
    <w:p w14:paraId="580A4E18" w14:textId="39012907" w:rsidR="00B81FC0" w:rsidRPr="002E491A" w:rsidRDefault="00B81FC0" w:rsidP="00B81FC0">
      <w:pPr>
        <w:pStyle w:val="Abstract"/>
        <w:spacing w:before="0" w:after="0" w:line="240" w:lineRule="auto"/>
        <w:ind w:left="0" w:firstLine="0"/>
        <w:rPr>
          <w:rStyle w:val="hps"/>
          <w:rFonts w:eastAsia="Calibri"/>
          <w:b w:val="0"/>
          <w:i/>
          <w:sz w:val="24"/>
          <w:szCs w:val="24"/>
          <w:lang w:val="en-US" w:eastAsia="en-US"/>
        </w:rPr>
      </w:pPr>
      <w:r w:rsidRPr="00170FC1">
        <w:rPr>
          <w:b w:val="0"/>
          <w:i/>
          <w:sz w:val="24"/>
          <w:szCs w:val="24"/>
          <w:lang w:val="en-US"/>
        </w:rPr>
        <w:t xml:space="preserve">© </w:t>
      </w:r>
      <w:proofErr w:type="spellStart"/>
      <w:r w:rsidR="002E491A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>M</w:t>
      </w:r>
      <w:r w:rsidR="002E491A" w:rsidRPr="002E491A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>uliarevych</w:t>
      </w:r>
      <w:proofErr w:type="spellEnd"/>
      <w:r w:rsidR="002E491A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 xml:space="preserve"> O</w:t>
      </w:r>
      <w:r w:rsidRPr="00170FC1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>.,</w:t>
      </w:r>
      <w:r w:rsidR="002E491A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 xml:space="preserve"> </w:t>
      </w:r>
      <w:proofErr w:type="spellStart"/>
      <w:r w:rsidR="002E491A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>Kutko</w:t>
      </w:r>
      <w:proofErr w:type="spellEnd"/>
      <w:r w:rsidR="002E491A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 xml:space="preserve"> D</w:t>
      </w:r>
      <w:r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 xml:space="preserve">. </w:t>
      </w:r>
      <w:r w:rsidR="002E491A">
        <w:rPr>
          <w:rStyle w:val="hps"/>
          <w:rFonts w:eastAsia="Calibri"/>
          <w:b w:val="0"/>
          <w:i/>
          <w:sz w:val="24"/>
          <w:szCs w:val="24"/>
          <w:lang w:val="en-US" w:eastAsia="en-US"/>
        </w:rPr>
        <w:t>2020</w:t>
      </w:r>
    </w:p>
    <w:p w14:paraId="5DAB6C7B" w14:textId="77777777" w:rsidR="00D04E4C" w:rsidRDefault="00D04E4C" w:rsidP="00FC030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B4215D9" w14:textId="1DD874BD" w:rsidR="002E491A" w:rsidRPr="002E491A" w:rsidRDefault="002E491A" w:rsidP="000E19B1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This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devoted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issues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related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concept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its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development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realization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project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>. “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brand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concept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implementation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technologies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informational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communicational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for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operating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modern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. Technologies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are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designed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to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improve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life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citizens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increase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level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com</w:t>
      </w:r>
      <w:r w:rsidR="000E19B1">
        <w:rPr>
          <w:rFonts w:ascii="Times New Roman" w:hAnsi="Times New Roman" w:cs="Times New Roman"/>
          <w:sz w:val="24"/>
          <w:szCs w:val="24"/>
          <w:lang w:val="uk-UA"/>
        </w:rPr>
        <w:t>fort</w:t>
      </w:r>
      <w:proofErr w:type="spellEnd"/>
      <w:r w:rsidR="000E1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19B1">
        <w:rPr>
          <w:rFonts w:ascii="Times New Roman" w:hAnsi="Times New Roman" w:cs="Times New Roman"/>
          <w:sz w:val="24"/>
          <w:szCs w:val="24"/>
          <w:lang w:val="uk-UA"/>
        </w:rPr>
        <w:t>by</w:t>
      </w:r>
      <w:proofErr w:type="spellEnd"/>
      <w:r w:rsidR="000E1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19B1">
        <w:rPr>
          <w:rFonts w:ascii="Times New Roman" w:hAnsi="Times New Roman" w:cs="Times New Roman"/>
          <w:sz w:val="24"/>
          <w:szCs w:val="24"/>
          <w:lang w:val="uk-UA"/>
        </w:rPr>
        <w:t>reducing</w:t>
      </w:r>
      <w:proofErr w:type="spellEnd"/>
      <w:r w:rsidR="000E1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19B1">
        <w:rPr>
          <w:rFonts w:ascii="Times New Roman" w:hAnsi="Times New Roman" w:cs="Times New Roman"/>
          <w:sz w:val="24"/>
          <w:szCs w:val="24"/>
          <w:lang w:val="uk-UA"/>
        </w:rPr>
        <w:t>consumption</w:t>
      </w:r>
      <w:proofErr w:type="spellEnd"/>
      <w:r w:rsidR="000E1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E19B1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0E19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electricity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water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improve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quality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service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optimize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work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all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services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a </w:t>
      </w:r>
      <w:proofErr w:type="spellStart"/>
      <w:r w:rsidRPr="002E491A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Pr="002E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DD86A46" w14:textId="120BA4BF" w:rsidR="00D737DF" w:rsidRDefault="00BE469C" w:rsidP="002E491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diploma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work</w:t>
      </w:r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shows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practical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IoT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project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use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LoRaWAN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technology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network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operation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concept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Analyzed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experience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implementation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LoRaWAN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protocol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Ukraine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Experience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Lviv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on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deployment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“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”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technologies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into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system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utilities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sector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was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examined</w:t>
      </w:r>
      <w:proofErr w:type="spellEnd"/>
      <w:r w:rsidR="002E491A" w:rsidRPr="002E491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42D634D" w14:textId="77777777" w:rsidR="00D737DF" w:rsidRDefault="00D737DF" w:rsidP="002E491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B28A31" w14:textId="3C0F61DD" w:rsidR="00D04E4C" w:rsidRDefault="00F214AC" w:rsidP="002E491A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214AC">
        <w:rPr>
          <w:rFonts w:ascii="Times New Roman" w:hAnsi="Times New Roman" w:cs="Times New Roman"/>
          <w:sz w:val="24"/>
          <w:szCs w:val="24"/>
          <w:lang w:val="uk-UA"/>
        </w:rPr>
        <w:t>Keywords</w:t>
      </w:r>
      <w:proofErr w:type="spellEnd"/>
      <w:r w:rsidRPr="00F214AC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="00D737DF">
        <w:rPr>
          <w:rFonts w:ascii="Times New Roman" w:hAnsi="Times New Roman" w:cs="Times New Roman"/>
          <w:sz w:val="24"/>
          <w:szCs w:val="24"/>
          <w:lang w:val="en-US"/>
        </w:rPr>
        <w:t>IoT</w:t>
      </w:r>
      <w:proofErr w:type="spellEnd"/>
      <w:r w:rsidRPr="00F214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737DF" w:rsidRPr="00D737DF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="00D737DF" w:rsidRPr="00D73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37DF" w:rsidRPr="00D737DF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D737DF" w:rsidRPr="00D737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37DF" w:rsidRPr="00D737DF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F214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737DF" w:rsidRPr="00D341CA">
        <w:rPr>
          <w:rFonts w:ascii="Times New Roman" w:hAnsi="Times New Roman" w:cs="Times New Roman"/>
          <w:sz w:val="24"/>
          <w:szCs w:val="24"/>
          <w:lang w:val="uk-UA"/>
        </w:rPr>
        <w:t>LoRaWAN</w:t>
      </w:r>
      <w:proofErr w:type="spellEnd"/>
      <w:r w:rsidR="00D73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737DF" w:rsidRPr="002E491A">
        <w:rPr>
          <w:rFonts w:ascii="Times New Roman" w:hAnsi="Times New Roman" w:cs="Times New Roman"/>
          <w:sz w:val="24"/>
          <w:szCs w:val="24"/>
          <w:lang w:val="uk-UA"/>
        </w:rPr>
        <w:t>technology</w:t>
      </w:r>
      <w:proofErr w:type="spellEnd"/>
      <w:r w:rsidRPr="00F214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737DF" w:rsidRPr="002E491A">
        <w:rPr>
          <w:rFonts w:ascii="Times New Roman" w:hAnsi="Times New Roman" w:cs="Times New Roman"/>
          <w:sz w:val="24"/>
          <w:szCs w:val="24"/>
          <w:lang w:val="uk-UA"/>
        </w:rPr>
        <w:t>Smart</w:t>
      </w:r>
      <w:proofErr w:type="spellEnd"/>
      <w:r w:rsidR="00D737DF" w:rsidRPr="002E491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737DF" w:rsidRPr="002E491A">
        <w:rPr>
          <w:rFonts w:ascii="Times New Roman" w:hAnsi="Times New Roman" w:cs="Times New Roman"/>
          <w:sz w:val="24"/>
          <w:szCs w:val="24"/>
          <w:lang w:val="uk-UA"/>
        </w:rPr>
        <w:t>City</w:t>
      </w:r>
      <w:proofErr w:type="spellEnd"/>
      <w:r w:rsidRPr="00F214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2EB378F" w14:textId="77777777" w:rsidR="00F214AC" w:rsidRDefault="00F214AC" w:rsidP="00F214AC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631E93A" w14:textId="77777777" w:rsidR="00D737DF" w:rsidRDefault="00D737DF">
      <w:pPr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78285664" w14:textId="662AB626" w:rsidR="001709EE" w:rsidRPr="00201469" w:rsidRDefault="001709EE" w:rsidP="001709EE">
      <w:pPr>
        <w:jc w:val="center"/>
        <w:rPr>
          <w:b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Вступ</w:t>
      </w:r>
    </w:p>
    <w:p w14:paraId="0B59EE0C" w14:textId="3E874339" w:rsidR="00384A6A" w:rsidRPr="00423255" w:rsidRDefault="00384A6A" w:rsidP="001709E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255">
        <w:rPr>
          <w:rFonts w:ascii="Times New Roman" w:hAnsi="Times New Roman" w:cs="Times New Roman"/>
          <w:sz w:val="24"/>
          <w:szCs w:val="24"/>
          <w:lang w:val="uk-UA"/>
        </w:rPr>
        <w:t>Концепція "Інтернет речей" - одна з тих нових ідей, які здатні не тільки радикально змінити вигляд телекомунікаційної та інформаційної систем, але й істотно вплинути на спосіб життя людей.</w:t>
      </w:r>
    </w:p>
    <w:p w14:paraId="140E0460" w14:textId="77777777" w:rsidR="00384A6A" w:rsidRPr="00423255" w:rsidRDefault="00384A6A" w:rsidP="0042325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У моїй дипломній роботі розглядається одна з найактуальніших тенденцій розвитку інформаційних технологій - </w:t>
      </w:r>
      <w:proofErr w:type="spellStart"/>
      <w:r w:rsidRPr="00423255">
        <w:rPr>
          <w:rFonts w:ascii="Times New Roman" w:hAnsi="Times New Roman" w:cs="Times New Roman"/>
          <w:sz w:val="24"/>
          <w:szCs w:val="24"/>
          <w:lang w:val="uk-UA"/>
        </w:rPr>
        <w:t>Internet</w:t>
      </w:r>
      <w:proofErr w:type="spellEnd"/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3255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3255">
        <w:rPr>
          <w:rFonts w:ascii="Times New Roman" w:hAnsi="Times New Roman" w:cs="Times New Roman"/>
          <w:sz w:val="24"/>
          <w:szCs w:val="24"/>
          <w:lang w:val="uk-UA"/>
        </w:rPr>
        <w:t>Things</w:t>
      </w:r>
      <w:proofErr w:type="spellEnd"/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23255">
        <w:rPr>
          <w:rFonts w:ascii="Times New Roman" w:hAnsi="Times New Roman" w:cs="Times New Roman"/>
          <w:sz w:val="24"/>
          <w:szCs w:val="24"/>
          <w:lang w:val="uk-UA"/>
        </w:rPr>
        <w:t>IoT</w:t>
      </w:r>
      <w:proofErr w:type="spellEnd"/>
      <w:r w:rsidRPr="00423255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594931DD" w14:textId="57E9086F" w:rsidR="00384A6A" w:rsidRPr="00423255" w:rsidRDefault="00384A6A" w:rsidP="0042325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З кожним роком збільшується кількість пристроїв, підключених до мережі Інтернет. </w:t>
      </w:r>
      <w:r w:rsidR="00307DDD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Впровадження технології «Інтернет речей» сприяє розвитку економіки і підняття рівня життя країни з мінімальними інвестиціями. Технології «Інтернет речей» несуть в собі величезний потенціал, який, на жаль, використовується не повною мірою. розвиток «Розумних міст» заснований на застосуванні цих технологій. У роботі мені хотілося б показати наскільки ефективніше і вигідніше застосування «Інтернету речей» в повсякденному житті, а також в масштабі країни. Наскільки це допоможе оптимізувати всі процеси і отримувати вигоду, як в побутовому, так і в промисловому плані. Якщо технологія «Інтернет речей» стане непомітною, але невід'ємною частиною життя суспільства, що не буде ускладнювати життєві процеси, то можна буде говорити про повне і успішне його впровадженні. «Інтернет речей» прискорить розвиток </w:t>
      </w:r>
      <w:r w:rsidR="00307DDD" w:rsidRPr="00423255">
        <w:rPr>
          <w:rFonts w:ascii="Times New Roman" w:hAnsi="Times New Roman" w:cs="Times New Roman"/>
          <w:sz w:val="24"/>
          <w:szCs w:val="24"/>
          <w:lang w:val="uk-UA"/>
        </w:rPr>
        <w:t>«Розумного</w:t>
      </w:r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міст</w:t>
      </w:r>
      <w:r w:rsidR="00307DDD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а». </w:t>
      </w:r>
      <w:r w:rsidRPr="00423255">
        <w:rPr>
          <w:rFonts w:ascii="Times New Roman" w:hAnsi="Times New Roman" w:cs="Times New Roman"/>
          <w:sz w:val="24"/>
          <w:szCs w:val="24"/>
          <w:lang w:val="uk-UA"/>
        </w:rPr>
        <w:t>Зараз в деяких містах ми спостерігаємо тільки початок цих процесів, але вже</w:t>
      </w:r>
      <w:r w:rsidR="00307DDD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23255">
        <w:rPr>
          <w:rFonts w:ascii="Times New Roman" w:hAnsi="Times New Roman" w:cs="Times New Roman"/>
          <w:sz w:val="24"/>
          <w:szCs w:val="24"/>
          <w:lang w:val="uk-UA"/>
        </w:rPr>
        <w:t>позитивно оцінюємо нововведення в сфері транспорту, комунікацій, медицині та інших сферах життя, хоча на початкових етапах було багато скептицизму і недовіри.</w:t>
      </w:r>
    </w:p>
    <w:p w14:paraId="680AD1DC" w14:textId="59C4B7F8" w:rsidR="00384A6A" w:rsidRPr="00423255" w:rsidRDefault="00307DDD" w:rsidP="0042325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3255">
        <w:rPr>
          <w:rFonts w:ascii="Times New Roman" w:hAnsi="Times New Roman" w:cs="Times New Roman"/>
          <w:sz w:val="24"/>
          <w:szCs w:val="24"/>
          <w:lang w:val="uk-UA"/>
        </w:rPr>
        <w:t>Техноогія</w:t>
      </w:r>
      <w:proofErr w:type="spellEnd"/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4A6A" w:rsidRPr="00423255">
        <w:rPr>
          <w:rFonts w:ascii="Times New Roman" w:hAnsi="Times New Roman" w:cs="Times New Roman"/>
          <w:sz w:val="24"/>
          <w:szCs w:val="24"/>
          <w:lang w:val="uk-UA"/>
        </w:rPr>
        <w:t>«Інтернет речей» стане великий бізнес-майданчиком. Постачальники послуг за невелику оплату можуть продавати свої послуги і отримувати прибуток. Це може стати статтею доходу бюджету держави. Для найбі</w:t>
      </w:r>
      <w:r w:rsidR="00423255" w:rsidRPr="00423255">
        <w:rPr>
          <w:rFonts w:ascii="Times New Roman" w:hAnsi="Times New Roman" w:cs="Times New Roman"/>
          <w:sz w:val="24"/>
          <w:szCs w:val="24"/>
          <w:lang w:val="uk-UA"/>
        </w:rPr>
        <w:t>льш повного розуміння технології</w:t>
      </w:r>
      <w:r w:rsidR="00384A6A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в</w:t>
      </w:r>
      <w:r w:rsidR="00423255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дипломній  роботі описані</w:t>
      </w:r>
      <w:r w:rsidR="00384A6A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передові досліджен</w:t>
      </w:r>
      <w:r w:rsidR="00423255" w:rsidRPr="00423255">
        <w:rPr>
          <w:rFonts w:ascii="Times New Roman" w:hAnsi="Times New Roman" w:cs="Times New Roman"/>
          <w:sz w:val="24"/>
          <w:szCs w:val="24"/>
          <w:lang w:val="uk-UA"/>
        </w:rPr>
        <w:t>ня в області розвитку «Інтернет</w:t>
      </w:r>
      <w:r w:rsidR="00384A6A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речей».</w:t>
      </w:r>
    </w:p>
    <w:p w14:paraId="7270F742" w14:textId="6FB80A24" w:rsidR="001E019C" w:rsidRPr="00423255" w:rsidRDefault="00384A6A" w:rsidP="0042325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3255">
        <w:rPr>
          <w:rFonts w:ascii="Times New Roman" w:hAnsi="Times New Roman" w:cs="Times New Roman"/>
          <w:sz w:val="24"/>
          <w:szCs w:val="24"/>
          <w:lang w:val="uk-UA"/>
        </w:rPr>
        <w:t>Також в роботі представле</w:t>
      </w:r>
      <w:r w:rsidR="00423255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ні і проаналізовані технології, які </w:t>
      </w:r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впроваджуються в </w:t>
      </w:r>
      <w:r w:rsidR="00423255" w:rsidRPr="00423255">
        <w:rPr>
          <w:rFonts w:ascii="Times New Roman" w:hAnsi="Times New Roman" w:cs="Times New Roman"/>
          <w:sz w:val="24"/>
          <w:szCs w:val="24"/>
          <w:lang w:val="uk-UA"/>
        </w:rPr>
        <w:t>Україні</w:t>
      </w:r>
      <w:r w:rsidRPr="00423255">
        <w:rPr>
          <w:rFonts w:ascii="Times New Roman" w:hAnsi="Times New Roman" w:cs="Times New Roman"/>
          <w:sz w:val="24"/>
          <w:szCs w:val="24"/>
          <w:lang w:val="uk-UA"/>
        </w:rPr>
        <w:t>, спільні проекти із зарубіжними партнерами, досягнення країни</w:t>
      </w:r>
      <w:r w:rsidR="00423255"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в сфері впровадження «Інтернет</w:t>
      </w:r>
      <w:r w:rsidRPr="00423255">
        <w:rPr>
          <w:rFonts w:ascii="Times New Roman" w:hAnsi="Times New Roman" w:cs="Times New Roman"/>
          <w:sz w:val="24"/>
          <w:szCs w:val="24"/>
          <w:lang w:val="uk-UA"/>
        </w:rPr>
        <w:t xml:space="preserve"> речей» в Розумному місті і перспективи розвитку цих проектів</w:t>
      </w:r>
    </w:p>
    <w:p w14:paraId="0269E844" w14:textId="77777777" w:rsidR="00423255" w:rsidRDefault="00423255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F7E61AB" w14:textId="4049EDAB" w:rsidR="001709EE" w:rsidRPr="001709EE" w:rsidRDefault="00423255" w:rsidP="001709EE">
      <w:pPr>
        <w:pStyle w:val="aa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/>
          <w:sz w:val="24"/>
          <w:szCs w:val="24"/>
          <w:lang w:val="en-US" w:eastAsia="uk-UA"/>
        </w:rPr>
      </w:pPr>
      <w:r w:rsidRPr="001709EE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Аналіз технологій «Інтернет речей»</w:t>
      </w:r>
    </w:p>
    <w:p w14:paraId="67693DF5" w14:textId="6E75B6BC" w:rsidR="00B81FC0" w:rsidRDefault="00423255" w:rsidP="00B81FC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t xml:space="preserve">Мережа фізичних предметів («речей»), підключених до інтернету і взаємодіючих з зовнішнім середовищем або між собою </w:t>
      </w:r>
      <w:r>
        <w:rPr>
          <w:rFonts w:ascii="Times New Roman" w:hAnsi="Times New Roman"/>
          <w:sz w:val="24"/>
          <w:szCs w:val="24"/>
          <w:lang w:val="uk-UA"/>
        </w:rPr>
        <w:t>визначає</w:t>
      </w:r>
      <w:r w:rsidRPr="00423255">
        <w:rPr>
          <w:rFonts w:ascii="Times New Roman" w:hAnsi="Times New Roman"/>
          <w:sz w:val="24"/>
          <w:szCs w:val="24"/>
          <w:lang w:val="uk-UA"/>
        </w:rPr>
        <w:t xml:space="preserve"> термін «Інтернет речей». </w:t>
      </w:r>
      <w:r>
        <w:rPr>
          <w:rFonts w:ascii="Times New Roman" w:hAnsi="Times New Roman"/>
          <w:sz w:val="24"/>
          <w:szCs w:val="24"/>
          <w:lang w:val="uk-UA"/>
        </w:rPr>
        <w:t>Походить</w:t>
      </w:r>
      <w:r w:rsidRPr="00423255">
        <w:rPr>
          <w:rFonts w:ascii="Times New Roman" w:hAnsi="Times New Roman"/>
          <w:sz w:val="24"/>
          <w:szCs w:val="24"/>
          <w:lang w:val="uk-UA"/>
        </w:rPr>
        <w:t xml:space="preserve"> термін від англійського </w:t>
      </w:r>
      <w:proofErr w:type="spellStart"/>
      <w:r w:rsidRPr="00423255">
        <w:rPr>
          <w:rFonts w:ascii="Times New Roman" w:hAnsi="Times New Roman"/>
          <w:sz w:val="24"/>
          <w:szCs w:val="24"/>
          <w:lang w:val="uk-UA"/>
        </w:rPr>
        <w:t>Internet</w:t>
      </w:r>
      <w:proofErr w:type="spellEnd"/>
      <w:r w:rsidRPr="004232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  <w:lang w:val="uk-UA"/>
        </w:rPr>
        <w:t>of</w:t>
      </w:r>
      <w:proofErr w:type="spellEnd"/>
      <w:r w:rsidRPr="00423255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  <w:lang w:val="uk-UA"/>
        </w:rPr>
        <w:t>Things</w:t>
      </w:r>
      <w:proofErr w:type="spellEnd"/>
      <w:r w:rsidRPr="00423255">
        <w:rPr>
          <w:rFonts w:ascii="Times New Roman" w:hAnsi="Times New Roman"/>
          <w:sz w:val="24"/>
          <w:szCs w:val="24"/>
          <w:lang w:val="uk-UA"/>
        </w:rPr>
        <w:t xml:space="preserve">, скорочено </w:t>
      </w:r>
      <w:proofErr w:type="spellStart"/>
      <w:r w:rsidRPr="00423255">
        <w:rPr>
          <w:rFonts w:ascii="Times New Roman" w:hAnsi="Times New Roman"/>
          <w:sz w:val="24"/>
          <w:szCs w:val="24"/>
          <w:lang w:val="uk-UA"/>
        </w:rPr>
        <w:t>IoT</w:t>
      </w:r>
      <w:proofErr w:type="spellEnd"/>
      <w:r w:rsidRPr="00423255">
        <w:rPr>
          <w:rFonts w:ascii="Times New Roman" w:hAnsi="Times New Roman"/>
          <w:sz w:val="24"/>
          <w:szCs w:val="24"/>
          <w:lang w:val="uk-UA"/>
        </w:rPr>
        <w:t xml:space="preserve">. Одним з перших </w:t>
      </w:r>
      <w:proofErr w:type="spellStart"/>
      <w:r w:rsidRPr="00423255">
        <w:rPr>
          <w:rFonts w:ascii="Times New Roman" w:hAnsi="Times New Roman"/>
          <w:sz w:val="24"/>
          <w:szCs w:val="24"/>
          <w:lang w:val="uk-UA"/>
        </w:rPr>
        <w:t>IoT</w:t>
      </w:r>
      <w:proofErr w:type="spellEnd"/>
      <w:r w:rsidRPr="00423255">
        <w:rPr>
          <w:rFonts w:ascii="Times New Roman" w:hAnsi="Times New Roman"/>
          <w:sz w:val="24"/>
          <w:szCs w:val="24"/>
          <w:lang w:val="uk-UA"/>
        </w:rPr>
        <w:t xml:space="preserve">-пристроїв став апарат з продажу прохолодних напоїв з використанням автоматизованих систем </w:t>
      </w:r>
      <w:r>
        <w:rPr>
          <w:rFonts w:ascii="Times New Roman" w:hAnsi="Times New Roman"/>
          <w:sz w:val="24"/>
          <w:szCs w:val="24"/>
          <w:lang w:val="uk-UA"/>
        </w:rPr>
        <w:t>розроблений</w:t>
      </w:r>
      <w:r w:rsidRPr="00423255">
        <w:rPr>
          <w:rFonts w:ascii="Times New Roman" w:hAnsi="Times New Roman"/>
          <w:sz w:val="24"/>
          <w:szCs w:val="24"/>
          <w:lang w:val="uk-UA"/>
        </w:rPr>
        <w:t xml:space="preserve"> студентами з Америки в 1982 році. Його наповнюваність, а так само охолодження напоїв стало можливи</w:t>
      </w:r>
      <w:r>
        <w:rPr>
          <w:rFonts w:ascii="Times New Roman" w:hAnsi="Times New Roman"/>
          <w:sz w:val="24"/>
          <w:szCs w:val="24"/>
          <w:lang w:val="uk-UA"/>
        </w:rPr>
        <w:t>м перевіряти віддалено</w:t>
      </w:r>
      <w:r w:rsidR="00B81FC0" w:rsidRPr="00DA71E8">
        <w:rPr>
          <w:rFonts w:ascii="Times New Roman" w:hAnsi="Times New Roman"/>
          <w:sz w:val="24"/>
          <w:szCs w:val="24"/>
        </w:rPr>
        <w:t>.</w:t>
      </w:r>
      <w:r w:rsidR="00B81FC0"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14:paraId="75FE2674" w14:textId="4E302C6D" w:rsidR="00423255" w:rsidRPr="00201469" w:rsidRDefault="00423255" w:rsidP="00B81FC0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t xml:space="preserve">За аналізом корпорації </w:t>
      </w:r>
      <w:proofErr w:type="spellStart"/>
      <w:r w:rsidRPr="00423255">
        <w:rPr>
          <w:rFonts w:ascii="Times New Roman" w:hAnsi="Times New Roman"/>
          <w:sz w:val="24"/>
          <w:szCs w:val="24"/>
          <w:lang w:val="uk-UA"/>
        </w:rPr>
        <w:t>Cisco</w:t>
      </w:r>
      <w:proofErr w:type="spellEnd"/>
      <w:r w:rsidRPr="00423255">
        <w:rPr>
          <w:rFonts w:ascii="Times New Roman" w:hAnsi="Times New Roman"/>
          <w:sz w:val="24"/>
          <w:szCs w:val="24"/>
          <w:lang w:val="uk-UA"/>
        </w:rPr>
        <w:t xml:space="preserve"> 2008-2009 рік вважається «справжнім народженням« Інтернету речей »», так як в цей часовий період кількість пристроїв, підключених до глобальної мережі перевищи</w:t>
      </w:r>
      <w:r>
        <w:rPr>
          <w:rFonts w:ascii="Times New Roman" w:hAnsi="Times New Roman"/>
          <w:sz w:val="24"/>
          <w:szCs w:val="24"/>
          <w:lang w:val="uk-UA"/>
        </w:rPr>
        <w:t>ла чисельність населення землі.</w:t>
      </w:r>
    </w:p>
    <w:p w14:paraId="292523F2" w14:textId="768B2B52" w:rsidR="00423255" w:rsidRPr="00423255" w:rsidRDefault="00423255" w:rsidP="00B81FC0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нашій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 про </w:t>
      </w:r>
      <w:r>
        <w:rPr>
          <w:rFonts w:ascii="Times New Roman" w:hAnsi="Times New Roman"/>
          <w:sz w:val="24"/>
          <w:szCs w:val="24"/>
          <w:lang w:val="uk-UA"/>
        </w:rPr>
        <w:t xml:space="preserve">технологію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Інтернет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речей» </w:t>
      </w:r>
      <w:proofErr w:type="spellStart"/>
      <w:r w:rsidRPr="00423255">
        <w:rPr>
          <w:rFonts w:ascii="Times New Roman" w:hAnsi="Times New Roman"/>
          <w:sz w:val="24"/>
          <w:szCs w:val="24"/>
        </w:rPr>
        <w:t>говорять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давно. </w:t>
      </w:r>
      <w:proofErr w:type="spellStart"/>
      <w:r w:rsidRPr="00423255">
        <w:rPr>
          <w:rFonts w:ascii="Times New Roman" w:hAnsi="Times New Roman"/>
          <w:sz w:val="24"/>
          <w:szCs w:val="24"/>
        </w:rPr>
        <w:t>Розуміючи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важливість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цієї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сфери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, держава взяла </w:t>
      </w:r>
      <w:proofErr w:type="spellStart"/>
      <w:r w:rsidRPr="00423255">
        <w:rPr>
          <w:rFonts w:ascii="Times New Roman" w:hAnsi="Times New Roman"/>
          <w:sz w:val="24"/>
          <w:szCs w:val="24"/>
        </w:rPr>
        <w:t>під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свій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контроль </w:t>
      </w:r>
      <w:proofErr w:type="spellStart"/>
      <w:r w:rsidRPr="00423255">
        <w:rPr>
          <w:rFonts w:ascii="Times New Roman" w:hAnsi="Times New Roman"/>
          <w:sz w:val="24"/>
          <w:szCs w:val="24"/>
        </w:rPr>
        <w:t>кілька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проектів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під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егідою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  <w:lang w:val="en-US"/>
        </w:rPr>
        <w:t>IoT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. В </w:t>
      </w:r>
      <w:proofErr w:type="spellStart"/>
      <w:r w:rsidRPr="00423255">
        <w:rPr>
          <w:rFonts w:ascii="Times New Roman" w:hAnsi="Times New Roman"/>
          <w:sz w:val="24"/>
          <w:szCs w:val="24"/>
        </w:rPr>
        <w:t>даний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423255">
        <w:rPr>
          <w:rFonts w:ascii="Times New Roman" w:hAnsi="Times New Roman"/>
          <w:sz w:val="24"/>
          <w:szCs w:val="24"/>
        </w:rPr>
        <w:t>впроваджуються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системи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  <w:lang w:val="en-US"/>
        </w:rPr>
        <w:t>IoT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423255">
        <w:rPr>
          <w:rFonts w:ascii="Times New Roman" w:hAnsi="Times New Roman"/>
          <w:sz w:val="24"/>
          <w:szCs w:val="24"/>
        </w:rPr>
        <w:t>громадському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транспорті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та в </w:t>
      </w:r>
      <w:proofErr w:type="spellStart"/>
      <w:r w:rsidRPr="00423255">
        <w:rPr>
          <w:rFonts w:ascii="Times New Roman" w:hAnsi="Times New Roman"/>
          <w:sz w:val="24"/>
          <w:szCs w:val="24"/>
        </w:rPr>
        <w:t>системі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житлово-комунального</w:t>
      </w:r>
      <w:proofErr w:type="spellEnd"/>
      <w:r w:rsidRPr="004232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3255">
        <w:rPr>
          <w:rFonts w:ascii="Times New Roman" w:hAnsi="Times New Roman"/>
          <w:sz w:val="24"/>
          <w:szCs w:val="24"/>
        </w:rPr>
        <w:t>господарства</w:t>
      </w:r>
      <w:proofErr w:type="spellEnd"/>
      <w:r w:rsidRPr="00423255">
        <w:rPr>
          <w:rFonts w:ascii="Times New Roman" w:hAnsi="Times New Roman"/>
          <w:sz w:val="24"/>
          <w:szCs w:val="24"/>
        </w:rPr>
        <w:t>.</w:t>
      </w:r>
    </w:p>
    <w:p w14:paraId="31CB1630" w14:textId="13A14757" w:rsidR="001709EE" w:rsidRPr="001709EE" w:rsidRDefault="001709EE" w:rsidP="001709EE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1709EE">
        <w:rPr>
          <w:rFonts w:ascii="Times New Roman" w:hAnsi="Times New Roman"/>
          <w:b/>
          <w:sz w:val="24"/>
          <w:szCs w:val="24"/>
          <w:lang w:val="uk-UA"/>
        </w:rPr>
        <w:t>Постановка завдання</w:t>
      </w:r>
    </w:p>
    <w:p w14:paraId="238A7AD1" w14:textId="571EFFFC" w:rsidR="00423255" w:rsidRPr="00423255" w:rsidRDefault="00423255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lastRenderedPageBreak/>
        <w:t xml:space="preserve">Урбанізація характерна для всіх країн світу, включаючи </w:t>
      </w:r>
      <w:r w:rsidR="00A3184D">
        <w:rPr>
          <w:rFonts w:ascii="Times New Roman" w:hAnsi="Times New Roman"/>
          <w:sz w:val="24"/>
          <w:szCs w:val="24"/>
          <w:lang w:val="uk-UA"/>
        </w:rPr>
        <w:t>Україну</w:t>
      </w:r>
      <w:r w:rsidRPr="00423255">
        <w:rPr>
          <w:rFonts w:ascii="Times New Roman" w:hAnsi="Times New Roman"/>
          <w:sz w:val="24"/>
          <w:szCs w:val="24"/>
          <w:lang w:val="uk-UA"/>
        </w:rPr>
        <w:t>. Завдання кожної держави забезпечити якість життя, безпеку і комфорт. Ця тенденція характерна і для нас.</w:t>
      </w:r>
      <w:r w:rsidR="00A3184D">
        <w:rPr>
          <w:rFonts w:ascii="Times New Roman" w:hAnsi="Times New Roman"/>
          <w:sz w:val="24"/>
          <w:szCs w:val="24"/>
          <w:lang w:val="uk-UA"/>
        </w:rPr>
        <w:t xml:space="preserve"> Тема «Інтернет речей» зараз дуже актуальна</w:t>
      </w:r>
      <w:r w:rsidRPr="00423255">
        <w:rPr>
          <w:rFonts w:ascii="Times New Roman" w:hAnsi="Times New Roman"/>
          <w:sz w:val="24"/>
          <w:szCs w:val="24"/>
          <w:lang w:val="uk-UA"/>
        </w:rPr>
        <w:t>.</w:t>
      </w:r>
    </w:p>
    <w:p w14:paraId="12966C16" w14:textId="7F864770" w:rsidR="00423255" w:rsidRPr="00423255" w:rsidRDefault="00423255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t>Метою моєї дипломної роботи є розгляд за</w:t>
      </w:r>
      <w:r w:rsidR="00A3184D">
        <w:rPr>
          <w:rFonts w:ascii="Times New Roman" w:hAnsi="Times New Roman"/>
          <w:sz w:val="24"/>
          <w:szCs w:val="24"/>
          <w:lang w:val="uk-UA"/>
        </w:rPr>
        <w:t>стосування технологій «Інтернет</w:t>
      </w:r>
      <w:r w:rsidRPr="00423255">
        <w:rPr>
          <w:rFonts w:ascii="Times New Roman" w:hAnsi="Times New Roman"/>
          <w:sz w:val="24"/>
          <w:szCs w:val="24"/>
          <w:lang w:val="uk-UA"/>
        </w:rPr>
        <w:t xml:space="preserve"> речей» для розвитку розумного міста. У </w:t>
      </w:r>
      <w:r w:rsidR="00A3184D">
        <w:rPr>
          <w:rFonts w:ascii="Times New Roman" w:hAnsi="Times New Roman"/>
          <w:sz w:val="24"/>
          <w:szCs w:val="24"/>
          <w:lang w:val="uk-UA"/>
        </w:rPr>
        <w:t>дипломній роботі</w:t>
      </w:r>
      <w:r w:rsidRPr="00423255">
        <w:rPr>
          <w:rFonts w:ascii="Times New Roman" w:hAnsi="Times New Roman"/>
          <w:sz w:val="24"/>
          <w:szCs w:val="24"/>
          <w:lang w:val="uk-UA"/>
        </w:rPr>
        <w:t xml:space="preserve"> я розглянув такі питання:</w:t>
      </w:r>
    </w:p>
    <w:p w14:paraId="2FBD3866" w14:textId="77777777" w:rsidR="00423255" w:rsidRPr="00423255" w:rsidRDefault="00423255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t>- поняття «Інтернет речей», його сутність, основні концепції;</w:t>
      </w:r>
    </w:p>
    <w:p w14:paraId="09296192" w14:textId="77777777" w:rsidR="00423255" w:rsidRPr="00423255" w:rsidRDefault="00423255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t>- історія виникнення «Інтернету речей»;</w:t>
      </w:r>
    </w:p>
    <w:p w14:paraId="1390E094" w14:textId="77777777" w:rsidR="00423255" w:rsidRPr="00423255" w:rsidRDefault="00423255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t xml:space="preserve">- основні </w:t>
      </w:r>
      <w:proofErr w:type="spellStart"/>
      <w:r w:rsidRPr="00423255">
        <w:rPr>
          <w:rFonts w:ascii="Times New Roman" w:hAnsi="Times New Roman"/>
          <w:sz w:val="24"/>
          <w:szCs w:val="24"/>
          <w:lang w:val="uk-UA"/>
        </w:rPr>
        <w:t>вендори</w:t>
      </w:r>
      <w:proofErr w:type="spellEnd"/>
      <w:r w:rsidRPr="00423255">
        <w:rPr>
          <w:rFonts w:ascii="Times New Roman" w:hAnsi="Times New Roman"/>
          <w:sz w:val="24"/>
          <w:szCs w:val="24"/>
          <w:lang w:val="uk-UA"/>
        </w:rPr>
        <w:t xml:space="preserve"> і ринок обладнання «Інтернету речей»;</w:t>
      </w:r>
    </w:p>
    <w:p w14:paraId="074E7978" w14:textId="38044CA2" w:rsidR="00B81FC0" w:rsidRDefault="00423255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23255">
        <w:rPr>
          <w:rFonts w:ascii="Times New Roman" w:hAnsi="Times New Roman"/>
          <w:sz w:val="24"/>
          <w:szCs w:val="24"/>
          <w:lang w:val="uk-UA"/>
        </w:rPr>
        <w:t>- поняття «Розумне місто», і які завдання вирішує застосування технологій «Інтернету речей» в ньому.</w:t>
      </w:r>
    </w:p>
    <w:p w14:paraId="65AC2ACA" w14:textId="77777777" w:rsidR="001709EE" w:rsidRDefault="001709EE" w:rsidP="00423255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46EB2229" w14:textId="7A52F1C5" w:rsidR="001709EE" w:rsidRPr="001709EE" w:rsidRDefault="00F52C47" w:rsidP="001709EE">
      <w:pPr>
        <w:pStyle w:val="aa"/>
        <w:numPr>
          <w:ilvl w:val="0"/>
          <w:numId w:val="2"/>
        </w:num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  <w:r w:rsidRPr="001709EE">
        <w:rPr>
          <w:rFonts w:ascii="Times New Roman" w:hAnsi="Times New Roman"/>
          <w:b/>
          <w:sz w:val="24"/>
          <w:szCs w:val="24"/>
          <w:lang w:val="uk-UA"/>
        </w:rPr>
        <w:t>Основні матеріали досліджень.</w:t>
      </w:r>
    </w:p>
    <w:p w14:paraId="0A622B6A" w14:textId="458A4CAC" w:rsid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березні 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2015 року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Semtech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Cor</w:t>
      </w:r>
      <w:r>
        <w:rPr>
          <w:rFonts w:ascii="Times New Roman" w:hAnsi="Times New Roman"/>
          <w:sz w:val="24"/>
          <w:szCs w:val="24"/>
          <w:lang w:val="uk-UA"/>
        </w:rPr>
        <w:t>poration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зробили заяву про нове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і важливе досягнення в сфері технологій бездротової передачі даних. Вони презентували мережевий енергоефективний протокол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LoRaWAN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Long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Range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Wide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Area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Networks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7DBF8FDA" w14:textId="0165CFF2" w:rsidR="001F4F96" w:rsidRP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4F96">
        <w:rPr>
          <w:rFonts w:ascii="Times New Roman" w:hAnsi="Times New Roman"/>
          <w:sz w:val="24"/>
          <w:szCs w:val="24"/>
          <w:lang w:val="uk-UA"/>
        </w:rPr>
        <w:t xml:space="preserve">Цей протокол забезпечує масу переваг на відміну від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Wi-Fi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і стільниковими мережами, завдяки</w:t>
      </w:r>
      <w:r>
        <w:rPr>
          <w:rFonts w:ascii="Times New Roman" w:hAnsi="Times New Roman"/>
          <w:sz w:val="24"/>
          <w:szCs w:val="24"/>
          <w:lang w:val="uk-UA"/>
        </w:rPr>
        <w:t xml:space="preserve"> застосуванню технологій М2М (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мі</w:t>
      </w:r>
      <w:r w:rsidRPr="001F4F96">
        <w:rPr>
          <w:rFonts w:ascii="Times New Roman" w:hAnsi="Times New Roman"/>
          <w:sz w:val="24"/>
          <w:szCs w:val="24"/>
          <w:lang w:val="uk-UA"/>
        </w:rPr>
        <w:t>жмашинн</w:t>
      </w:r>
      <w:r>
        <w:rPr>
          <w:rFonts w:ascii="Times New Roman" w:hAnsi="Times New Roman"/>
          <w:sz w:val="24"/>
          <w:szCs w:val="24"/>
          <w:lang w:val="uk-UA"/>
        </w:rPr>
        <w:t>их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комунікацій). На ринку бездротового зв'язку технологія викликала величезний інтерес у виробників і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вендорів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. Для її підтримки, розвитку та стандартизації створений альянс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(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Alliance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). В даний </w:t>
      </w:r>
      <w:r>
        <w:rPr>
          <w:rFonts w:ascii="Times New Roman" w:hAnsi="Times New Roman"/>
          <w:sz w:val="24"/>
          <w:szCs w:val="24"/>
          <w:lang w:val="uk-UA"/>
        </w:rPr>
        <w:t>момент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альянс розвивається, кількість його членів постійно збільшується. За останні три роки альянс збільшився більш ніж на 500 компаній. Членами альянсу стали компанії з виробництва пристроїв, технологій і різних сервісів. В</w:t>
      </w:r>
    </w:p>
    <w:p w14:paraId="51E23D7B" w14:textId="77777777" w:rsid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4F96">
        <w:rPr>
          <w:rFonts w:ascii="Times New Roman" w:hAnsi="Times New Roman"/>
          <w:sz w:val="24"/>
          <w:szCs w:val="24"/>
          <w:lang w:val="uk-UA"/>
        </w:rPr>
        <w:t xml:space="preserve">склад альянсу увійшли всесвітньо відомі виробники електроніки: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Cisco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, IBM,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Kerlink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, IMST,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Semtech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Microchip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Technology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>, - а також провідні телекомунікаційні оператори (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Bouygues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T</w:t>
      </w:r>
      <w:r>
        <w:rPr>
          <w:rFonts w:ascii="Times New Roman" w:hAnsi="Times New Roman"/>
          <w:sz w:val="24"/>
          <w:szCs w:val="24"/>
          <w:lang w:val="uk-UA"/>
        </w:rPr>
        <w:t>elecom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KPN,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SingTel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Proximus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Swisscom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). </w:t>
      </w:r>
    </w:p>
    <w:p w14:paraId="3E596376" w14:textId="0A7767AD" w:rsidR="00994D39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4F96">
        <w:rPr>
          <w:rFonts w:ascii="Times New Roman" w:hAnsi="Times New Roman"/>
          <w:sz w:val="24"/>
          <w:szCs w:val="24"/>
          <w:lang w:val="uk-UA"/>
        </w:rPr>
        <w:t>Була сформульована о</w:t>
      </w:r>
      <w:r>
        <w:rPr>
          <w:rFonts w:ascii="Times New Roman" w:hAnsi="Times New Roman"/>
          <w:sz w:val="24"/>
          <w:szCs w:val="24"/>
          <w:lang w:val="uk-UA"/>
        </w:rPr>
        <w:t>сновна задача альянсу: об'єднати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апаратне і програмне забезпечення на базі стандарту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LoRaWAN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>. Це дозволить операторам зв'язку надавати послуги Інтернету речей комерційним організаціям і приватни</w:t>
      </w:r>
      <w:r>
        <w:rPr>
          <w:rFonts w:ascii="Times New Roman" w:hAnsi="Times New Roman"/>
          <w:sz w:val="24"/>
          <w:szCs w:val="24"/>
          <w:lang w:val="uk-UA"/>
        </w:rPr>
        <w:t>м фірмам. Використання даного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стандарту дасть можливість в значній мірі спростити з'єднання зростаючої кількості пристроїв. Технологія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відноситься до класу LPWAN дає можливість проникати сигналу вглиб приміщень в місті, а також стабільно забезпечить покриття зони в сільській місцевості. Все це дасть можливість розробляти і вдосконалювати на базі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різні додатки для Розумного міста.</w:t>
      </w:r>
    </w:p>
    <w:p w14:paraId="6A72EEEB" w14:textId="141DF169" w:rsid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4F96">
        <w:rPr>
          <w:rFonts w:ascii="Times New Roman" w:hAnsi="Times New Roman"/>
          <w:sz w:val="24"/>
          <w:szCs w:val="24"/>
          <w:lang w:val="uk-UA"/>
        </w:rPr>
        <w:t xml:space="preserve">Стандарт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LoRaWAN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на ринку мережевих додатків відносно недавно, але вже є маса прикладів його застосування. На </w:t>
      </w:r>
      <w:r>
        <w:rPr>
          <w:rFonts w:ascii="Times New Roman" w:hAnsi="Times New Roman"/>
          <w:sz w:val="24"/>
          <w:szCs w:val="24"/>
          <w:lang w:val="uk-UA"/>
        </w:rPr>
        <w:t>рисунку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09EE">
        <w:rPr>
          <w:rFonts w:ascii="Times New Roman" w:hAnsi="Times New Roman"/>
          <w:sz w:val="24"/>
          <w:szCs w:val="24"/>
          <w:lang w:val="uk-UA"/>
        </w:rPr>
        <w:t>3</w:t>
      </w:r>
      <w:r w:rsidR="000D61FB">
        <w:rPr>
          <w:rFonts w:ascii="Times New Roman" w:hAnsi="Times New Roman"/>
          <w:sz w:val="24"/>
          <w:szCs w:val="24"/>
          <w:lang w:val="uk-UA"/>
        </w:rPr>
        <w:t>.1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показано, як станція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</w:t>
      </w:r>
      <w:proofErr w:type="spellEnd"/>
      <w:r w:rsidRPr="001F4F96">
        <w:rPr>
          <w:rFonts w:ascii="Times New Roman" w:hAnsi="Times New Roman"/>
          <w:sz w:val="24"/>
          <w:szCs w:val="24"/>
          <w:lang w:val="uk-UA"/>
        </w:rPr>
        <w:t xml:space="preserve"> проводить збір даних з кінцевих вузлів. Ці вузли за допомогою шлюзів утворюють невидимі мости, вони з'єднуються з центральним сервером. Кінцеві вузли належать абонентам, а центральний сервер і шлюзи контролює оператор.</w:t>
      </w:r>
    </w:p>
    <w:p w14:paraId="0127F442" w14:textId="1E64F5E6" w:rsid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23A3F97" wp14:editId="3C1FF480">
            <wp:extent cx="5762625" cy="421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8361" cy="422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97BD58" w14:textId="2749B96D" w:rsidR="001F4F96" w:rsidRDefault="001F4F96" w:rsidP="001F4F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Рисунок </w:t>
      </w:r>
      <w:r w:rsidR="001709EE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="000D61FB">
        <w:rPr>
          <w:rFonts w:ascii="Times New Roman" w:hAnsi="Times New Roman"/>
          <w:sz w:val="24"/>
          <w:szCs w:val="24"/>
          <w:lang w:val="uk-UA"/>
        </w:rPr>
        <w:t>1</w:t>
      </w:r>
      <w:r w:rsidRPr="001F4F96">
        <w:t xml:space="preserve"> 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Типова </w:t>
      </w:r>
      <w:r>
        <w:rPr>
          <w:rFonts w:ascii="Times New Roman" w:hAnsi="Times New Roman"/>
          <w:sz w:val="24"/>
          <w:szCs w:val="24"/>
          <w:lang w:val="uk-UA"/>
        </w:rPr>
        <w:t>безпровідна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мережа </w:t>
      </w: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LoRaWAN</w:t>
      </w:r>
      <w:proofErr w:type="spellEnd"/>
    </w:p>
    <w:p w14:paraId="39FD2B3F" w14:textId="77777777" w:rsidR="001F4F96" w:rsidRDefault="001F4F96" w:rsidP="001F4F96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7FC0F749" w14:textId="6465F2D3" w:rsid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F4F96">
        <w:rPr>
          <w:rFonts w:ascii="Times New Roman" w:hAnsi="Times New Roman"/>
          <w:sz w:val="24"/>
          <w:szCs w:val="24"/>
          <w:lang w:val="uk-UA"/>
        </w:rPr>
        <w:t>LoRaWAN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-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це глобальна мережа. Тому головне завдання розробників забезпечити захист даних користувачів. Для цього проводиться кодування на декількох рівнях: на мережевому рівні, наскрізна безпеку на рівні додатків.</w:t>
      </w:r>
    </w:p>
    <w:p w14:paraId="421D483B" w14:textId="127FFC3F" w:rsid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4F96">
        <w:rPr>
          <w:rFonts w:ascii="Times New Roman" w:hAnsi="Times New Roman"/>
          <w:sz w:val="24"/>
          <w:szCs w:val="24"/>
          <w:lang w:val="uk-UA"/>
        </w:rPr>
        <w:t>З</w:t>
      </w:r>
      <w:r>
        <w:rPr>
          <w:rFonts w:ascii="Times New Roman" w:hAnsi="Times New Roman"/>
          <w:sz w:val="24"/>
          <w:szCs w:val="24"/>
          <w:lang w:val="uk-UA"/>
        </w:rPr>
        <w:t xml:space="preserve"> розвитком технологій «Інтернет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речей» ми все більше стикаємося з необхідністю впровадження найбільш ефективної бездротової мережі. Існуючі технології не можуть забезпечити зростаючі потреби. </w:t>
      </w:r>
    </w:p>
    <w:p w14:paraId="4070EFF2" w14:textId="3CCEFB94" w:rsidR="001F4F96" w:rsidRDefault="001F4F96" w:rsidP="001F4F96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F4F96">
        <w:rPr>
          <w:rFonts w:ascii="Times New Roman" w:hAnsi="Times New Roman"/>
          <w:sz w:val="24"/>
          <w:szCs w:val="24"/>
          <w:lang w:val="uk-UA"/>
        </w:rPr>
        <w:t>Мета такої технології надання якісного зв'язку з передачі інформації. Важливим моментом є вибір обладнання. Чим правильніше підбір, тим надійніше функціонування мережі. Так само важливий момент полягає в тому що потрібно передбачити подальшу модернізацію. Цей напрямок дуже популярн</w:t>
      </w:r>
      <w:r w:rsidR="000D61FB">
        <w:rPr>
          <w:rFonts w:ascii="Times New Roman" w:hAnsi="Times New Roman"/>
          <w:sz w:val="24"/>
          <w:szCs w:val="24"/>
          <w:lang w:val="uk-UA"/>
        </w:rPr>
        <w:t>ий</w:t>
      </w:r>
      <w:r w:rsidRPr="001F4F96">
        <w:rPr>
          <w:rFonts w:ascii="Times New Roman" w:hAnsi="Times New Roman"/>
          <w:sz w:val="24"/>
          <w:szCs w:val="24"/>
          <w:lang w:val="uk-UA"/>
        </w:rPr>
        <w:t xml:space="preserve"> серед </w:t>
      </w:r>
      <w:r w:rsidR="000D61FB">
        <w:rPr>
          <w:rFonts w:ascii="Times New Roman" w:hAnsi="Times New Roman"/>
          <w:sz w:val="24"/>
          <w:szCs w:val="24"/>
          <w:lang w:val="uk-UA"/>
        </w:rPr>
        <w:t xml:space="preserve">виробників технологій Інтернет </w:t>
      </w:r>
      <w:r w:rsidRPr="001F4F96">
        <w:rPr>
          <w:rFonts w:ascii="Times New Roman" w:hAnsi="Times New Roman"/>
          <w:sz w:val="24"/>
          <w:szCs w:val="24"/>
          <w:lang w:val="uk-UA"/>
        </w:rPr>
        <w:t>речей.</w:t>
      </w:r>
    </w:p>
    <w:p w14:paraId="2F02819F" w14:textId="77777777" w:rsidR="000D61FB" w:rsidRPr="000D61FB" w:rsidRDefault="000D61FB" w:rsidP="000D61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D61FB">
        <w:rPr>
          <w:rFonts w:ascii="Times New Roman" w:hAnsi="Times New Roman"/>
          <w:sz w:val="24"/>
          <w:szCs w:val="24"/>
          <w:lang w:val="uk-UA"/>
        </w:rPr>
        <w:t>Сенсори і датчики.</w:t>
      </w:r>
    </w:p>
    <w:p w14:paraId="0E338728" w14:textId="067F39DC" w:rsidR="000D61FB" w:rsidRPr="000D61FB" w:rsidRDefault="000D61FB" w:rsidP="000D61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D61FB">
        <w:rPr>
          <w:rFonts w:ascii="Times New Roman" w:hAnsi="Times New Roman"/>
          <w:sz w:val="24"/>
          <w:szCs w:val="24"/>
          <w:lang w:val="uk-UA"/>
        </w:rPr>
        <w:t>В сучасних пристро</w:t>
      </w:r>
      <w:r>
        <w:rPr>
          <w:rFonts w:ascii="Times New Roman" w:hAnsi="Times New Roman"/>
          <w:sz w:val="24"/>
          <w:szCs w:val="24"/>
          <w:lang w:val="uk-UA"/>
        </w:rPr>
        <w:t>ях</w:t>
      </w:r>
      <w:r w:rsidRPr="000D61FB">
        <w:rPr>
          <w:rFonts w:ascii="Times New Roman" w:hAnsi="Times New Roman"/>
          <w:sz w:val="24"/>
          <w:szCs w:val="24"/>
          <w:lang w:val="uk-UA"/>
        </w:rPr>
        <w:t xml:space="preserve"> датчики є невід'ємною частиною. З їх допомогою регулюються, </w:t>
      </w:r>
      <w:r>
        <w:rPr>
          <w:rFonts w:ascii="Times New Roman" w:hAnsi="Times New Roman"/>
          <w:sz w:val="24"/>
          <w:szCs w:val="24"/>
          <w:lang w:val="uk-UA"/>
        </w:rPr>
        <w:t>керуються</w:t>
      </w:r>
      <w:r w:rsidRPr="000D61FB">
        <w:rPr>
          <w:rFonts w:ascii="Times New Roman" w:hAnsi="Times New Roman"/>
          <w:sz w:val="24"/>
          <w:szCs w:val="24"/>
          <w:lang w:val="uk-UA"/>
        </w:rPr>
        <w:t xml:space="preserve"> і вимірюються всі процеси. Датчики перетворюють будь-яку величину в потрібний сигнал. Величина може визначати тиск</w:t>
      </w:r>
      <w:r>
        <w:rPr>
          <w:rFonts w:ascii="Times New Roman" w:hAnsi="Times New Roman"/>
          <w:sz w:val="24"/>
          <w:szCs w:val="24"/>
          <w:lang w:val="uk-UA"/>
        </w:rPr>
        <w:t xml:space="preserve">, рух, швидкість, струм, витрати і ін. Отримані дані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перетворються</w:t>
      </w:r>
      <w:proofErr w:type="spellEnd"/>
      <w:r w:rsidRPr="000D61FB">
        <w:rPr>
          <w:rFonts w:ascii="Times New Roman" w:hAnsi="Times New Roman"/>
          <w:sz w:val="24"/>
          <w:szCs w:val="24"/>
          <w:lang w:val="uk-UA"/>
        </w:rPr>
        <w:t xml:space="preserve"> в оптичний, електричний або </w:t>
      </w:r>
      <w:proofErr w:type="spellStart"/>
      <w:r w:rsidRPr="000D61FB">
        <w:rPr>
          <w:rFonts w:ascii="Times New Roman" w:hAnsi="Times New Roman"/>
          <w:sz w:val="24"/>
          <w:szCs w:val="24"/>
          <w:lang w:val="uk-UA"/>
        </w:rPr>
        <w:t>ін</w:t>
      </w:r>
      <w:proofErr w:type="spellEnd"/>
      <w:r w:rsidRPr="000D61FB">
        <w:rPr>
          <w:rFonts w:ascii="Times New Roman" w:hAnsi="Times New Roman"/>
          <w:sz w:val="24"/>
          <w:szCs w:val="24"/>
          <w:lang w:val="uk-UA"/>
        </w:rPr>
        <w:t xml:space="preserve"> сигнал, який зручний для вимірювання, перетворення і зберігання інформації. </w:t>
      </w:r>
      <w:r>
        <w:rPr>
          <w:rFonts w:ascii="Times New Roman" w:hAnsi="Times New Roman"/>
          <w:sz w:val="24"/>
          <w:szCs w:val="24"/>
          <w:lang w:val="uk-UA"/>
        </w:rPr>
        <w:t>Тобто,</w:t>
      </w:r>
      <w:r w:rsidRPr="000D61FB">
        <w:rPr>
          <w:rFonts w:ascii="Times New Roman" w:hAnsi="Times New Roman"/>
          <w:sz w:val="24"/>
          <w:szCs w:val="24"/>
          <w:lang w:val="uk-UA"/>
        </w:rPr>
        <w:t xml:space="preserve"> датчик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61FB">
        <w:rPr>
          <w:rFonts w:ascii="Times New Roman" w:hAnsi="Times New Roman"/>
          <w:sz w:val="24"/>
          <w:szCs w:val="24"/>
          <w:lang w:val="uk-UA"/>
        </w:rPr>
        <w:t>- це п</w:t>
      </w:r>
      <w:r>
        <w:rPr>
          <w:rFonts w:ascii="Times New Roman" w:hAnsi="Times New Roman"/>
          <w:sz w:val="24"/>
          <w:szCs w:val="24"/>
          <w:lang w:val="uk-UA"/>
        </w:rPr>
        <w:t xml:space="preserve">ристрій, який перетворює вхідну </w:t>
      </w:r>
      <w:r w:rsidRPr="000D61FB">
        <w:rPr>
          <w:rFonts w:ascii="Times New Roman" w:hAnsi="Times New Roman"/>
          <w:sz w:val="24"/>
          <w:szCs w:val="24"/>
          <w:lang w:val="uk-UA"/>
        </w:rPr>
        <w:t>фі</w:t>
      </w:r>
      <w:r>
        <w:rPr>
          <w:rFonts w:ascii="Times New Roman" w:hAnsi="Times New Roman"/>
          <w:sz w:val="24"/>
          <w:szCs w:val="24"/>
          <w:lang w:val="uk-UA"/>
        </w:rPr>
        <w:t>зичну величину в сигнал, який</w:t>
      </w:r>
      <w:r w:rsidRPr="000D61FB">
        <w:rPr>
          <w:rFonts w:ascii="Times New Roman" w:hAnsi="Times New Roman"/>
          <w:sz w:val="24"/>
          <w:szCs w:val="24"/>
          <w:lang w:val="uk-UA"/>
        </w:rPr>
        <w:t xml:space="preserve"> зручний для подальшого використання.</w:t>
      </w:r>
    </w:p>
    <w:p w14:paraId="30F3A6F2" w14:textId="62F4CAD6" w:rsidR="000D61FB" w:rsidRDefault="000D61FB" w:rsidP="000D61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D61FB">
        <w:rPr>
          <w:rFonts w:ascii="Times New Roman" w:hAnsi="Times New Roman"/>
          <w:sz w:val="24"/>
          <w:szCs w:val="24"/>
          <w:lang w:val="uk-UA"/>
        </w:rPr>
        <w:t xml:space="preserve">Далі на </w:t>
      </w:r>
      <w:r>
        <w:rPr>
          <w:rFonts w:ascii="Times New Roman" w:hAnsi="Times New Roman"/>
          <w:sz w:val="24"/>
          <w:szCs w:val="24"/>
          <w:lang w:val="uk-UA"/>
        </w:rPr>
        <w:t>рисунку</w:t>
      </w:r>
      <w:r w:rsidRPr="000D61F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09EE">
        <w:rPr>
          <w:rFonts w:ascii="Times New Roman" w:hAnsi="Times New Roman"/>
          <w:sz w:val="24"/>
          <w:szCs w:val="24"/>
          <w:lang w:val="uk-UA"/>
        </w:rPr>
        <w:t>3</w:t>
      </w:r>
      <w:r w:rsidRPr="000D61FB">
        <w:rPr>
          <w:rFonts w:ascii="Times New Roman" w:hAnsi="Times New Roman"/>
          <w:sz w:val="24"/>
          <w:szCs w:val="24"/>
          <w:lang w:val="uk-UA"/>
        </w:rPr>
        <w:t>.2 представлені датчики, які використовують</w:t>
      </w:r>
      <w:r>
        <w:rPr>
          <w:rFonts w:ascii="Times New Roman" w:hAnsi="Times New Roman"/>
          <w:sz w:val="24"/>
          <w:szCs w:val="24"/>
          <w:lang w:val="uk-UA"/>
        </w:rPr>
        <w:t>ся</w:t>
      </w:r>
      <w:r w:rsidRPr="000D61FB">
        <w:rPr>
          <w:rFonts w:ascii="Times New Roman" w:hAnsi="Times New Roman"/>
          <w:sz w:val="24"/>
          <w:szCs w:val="24"/>
          <w:lang w:val="uk-UA"/>
        </w:rPr>
        <w:t xml:space="preserve"> для обслуговування мереж </w:t>
      </w:r>
      <w:proofErr w:type="spellStart"/>
      <w:r w:rsidRPr="000D61FB">
        <w:rPr>
          <w:rFonts w:ascii="Times New Roman" w:hAnsi="Times New Roman"/>
          <w:sz w:val="24"/>
          <w:szCs w:val="24"/>
          <w:lang w:val="uk-UA"/>
        </w:rPr>
        <w:t>LoRaWAN</w:t>
      </w:r>
      <w:proofErr w:type="spellEnd"/>
      <w:r w:rsidRPr="000D61FB">
        <w:rPr>
          <w:rFonts w:ascii="Times New Roman" w:hAnsi="Times New Roman"/>
          <w:sz w:val="24"/>
          <w:szCs w:val="24"/>
          <w:lang w:val="uk-UA"/>
        </w:rPr>
        <w:t>.</w:t>
      </w:r>
    </w:p>
    <w:p w14:paraId="167CE37A" w14:textId="0658D1FF" w:rsidR="000D61FB" w:rsidRDefault="000D61F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D22CE31" wp14:editId="7A7219E8">
            <wp:extent cx="2466975" cy="1847850"/>
            <wp:effectExtent l="0" t="0" r="9525" b="0"/>
            <wp:docPr id="26" name="Рисунок 26" descr="ROZETKA | Датчик парковки Citroen 7510033271 C3 C4 C5 Berling. Цена, купить Датчик  парковки Citroen 7510033271 C3 C4 C5 Berling в Киеве, Харькове,  Днепропетровске, Одессе, Запорожье, Львове. Датчик парковки Citroen  7510033271 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ETKA | Датчик парковки Citroen 7510033271 C3 C4 C5 Berling. Цена, купить Датчик  парковки Citroen 7510033271 C3 C4 C5 Berling в Киеве, Харькове,  Днепропетровске, Одессе, Запорожье, Львове. Датчик парковки Citroen  7510033271 C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F814D" w14:textId="794E0E39" w:rsidR="000D61FB" w:rsidRDefault="000D61F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Датчик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парковки</w:t>
      </w:r>
      <w:proofErr w:type="spellEnd"/>
    </w:p>
    <w:p w14:paraId="5DD96D96" w14:textId="2159AC9B" w:rsidR="000D61FB" w:rsidRDefault="000D61F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083F703B" wp14:editId="114AB720">
            <wp:extent cx="2388574" cy="22764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8574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56934B" w14:textId="53B8FA0A" w:rsidR="000D61FB" w:rsidRDefault="000D61F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Датчик тиску</w:t>
      </w:r>
    </w:p>
    <w:p w14:paraId="0F51E488" w14:textId="084B2440" w:rsidR="000D61FB" w:rsidRDefault="000D61F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293FD2FD" wp14:editId="10E0238F">
            <wp:extent cx="1470660" cy="1838325"/>
            <wp:effectExtent l="0" t="0" r="0" b="9525"/>
            <wp:docPr id="28" name="Рисунок 28" descr="https://axiomplus.com.ua/pub/media/catalog/product/cache/1/thumbnail/180x225/beff4985b56e3afdbeabfc89641a4582/e/e/ee7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xiomplus.com.ua/pub/media/catalog/product/cache/1/thumbnail/180x225/beff4985b56e3afdbeabfc89641a4582/e/e/ee70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233BE" w14:textId="12183CC1" w:rsidR="000D61FB" w:rsidRDefault="000D61F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Датчик освітлення</w:t>
      </w:r>
    </w:p>
    <w:p w14:paraId="3FDCBBAA" w14:textId="0FCE8E65" w:rsidR="000D61FB" w:rsidRDefault="008C6DC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08844187" wp14:editId="5D2C83F1">
            <wp:extent cx="1866900" cy="1866900"/>
            <wp:effectExtent l="0" t="0" r="0" b="0"/>
            <wp:docPr id="30" name="Рисунок 30" descr="https://encrypted-tbn0.gstatic.com/images?q=tbn%3AANd9GcQf1jLxgfO6kiSQIUs2Xecgj_Hn5JS5fJEQ1GJzWtENFY_WvngNCH7HAvvBOEk&amp;usqp=CA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Qf1jLxgfO6kiSQIUs2Xecgj_Hn5JS5fJEQ1GJzWtENFY_WvngNCH7HAvvBOEk&amp;usqp=CA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C0E16C" w14:textId="615B9656" w:rsidR="008C6DCB" w:rsidRDefault="008C6DC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Датчик температури</w:t>
      </w:r>
    </w:p>
    <w:p w14:paraId="02396401" w14:textId="49995D0C" w:rsidR="008C6DCB" w:rsidRDefault="008C6DC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Рисунок </w:t>
      </w:r>
      <w:r w:rsidR="001709EE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>.2 Види датчиків</w:t>
      </w:r>
    </w:p>
    <w:p w14:paraId="2F43240E" w14:textId="77777777" w:rsidR="008C6DCB" w:rsidRDefault="008C6DCB" w:rsidP="000D61F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</w:p>
    <w:p w14:paraId="3DCB032E" w14:textId="50BE76A0" w:rsidR="008C6DCB" w:rsidRDefault="008C6DCB" w:rsidP="008C6D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6DCB">
        <w:rPr>
          <w:rFonts w:ascii="Times New Roman" w:hAnsi="Times New Roman"/>
          <w:sz w:val="24"/>
          <w:szCs w:val="24"/>
          <w:lang w:val="uk-UA"/>
        </w:rPr>
        <w:t xml:space="preserve">Сенсори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LoRaWAN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мають можливість передачі інформації на великі відстані. Дальність в сприятливому середовищі досягає 100 кілометрів. Якщо ж це сільська місцевість </w:t>
      </w:r>
      <w:r w:rsidRPr="008C6DCB">
        <w:rPr>
          <w:rFonts w:ascii="Times New Roman" w:hAnsi="Times New Roman"/>
          <w:sz w:val="24"/>
          <w:szCs w:val="24"/>
          <w:lang w:val="uk-UA"/>
        </w:rPr>
        <w:lastRenderedPageBreak/>
        <w:t>або невелике місто, то до</w:t>
      </w:r>
      <w:r>
        <w:rPr>
          <w:rFonts w:ascii="Times New Roman" w:hAnsi="Times New Roman"/>
          <w:sz w:val="24"/>
          <w:szCs w:val="24"/>
          <w:lang w:val="uk-UA"/>
        </w:rPr>
        <w:t xml:space="preserve"> 15 км, а в сучасному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мегеполісі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2-3 км. Швид</w:t>
      </w:r>
      <w:r>
        <w:rPr>
          <w:rFonts w:ascii="Times New Roman" w:hAnsi="Times New Roman"/>
          <w:sz w:val="24"/>
          <w:szCs w:val="24"/>
          <w:lang w:val="uk-UA"/>
        </w:rPr>
        <w:t>кість обміну даними від 500 біт/ с до 3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00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Кбіт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/ с. Сенсори найбільш підходять для передачі малих обсягів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інформаціію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До того ж вони споживають дуже мало енергії і це дає їм безперебійно працювати до 10 років, від 1 акумулятора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35D9B975" w14:textId="47836A87" w:rsidR="008C6DCB" w:rsidRDefault="008C6DCB" w:rsidP="008C6D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6DCB">
        <w:rPr>
          <w:rFonts w:ascii="Times New Roman" w:hAnsi="Times New Roman"/>
          <w:sz w:val="24"/>
          <w:szCs w:val="24"/>
          <w:lang w:val="uk-UA"/>
        </w:rPr>
        <w:t xml:space="preserve">На </w:t>
      </w:r>
      <w:r>
        <w:rPr>
          <w:rFonts w:ascii="Times New Roman" w:hAnsi="Times New Roman"/>
          <w:sz w:val="24"/>
          <w:szCs w:val="24"/>
          <w:lang w:val="uk-UA"/>
        </w:rPr>
        <w:t>рисунку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709EE">
        <w:rPr>
          <w:rFonts w:ascii="Times New Roman" w:hAnsi="Times New Roman"/>
          <w:sz w:val="24"/>
          <w:szCs w:val="24"/>
          <w:lang w:val="uk-UA"/>
        </w:rPr>
        <w:t>3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.3 представлений мініатюрний GPS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трекер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>. Це</w:t>
      </w:r>
      <w:r>
        <w:rPr>
          <w:rFonts w:ascii="Times New Roman" w:hAnsi="Times New Roman"/>
          <w:sz w:val="24"/>
          <w:szCs w:val="24"/>
          <w:lang w:val="uk-UA"/>
        </w:rPr>
        <w:t>й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 пристрій займає особливе місце серед способів отримання інформації. </w:t>
      </w:r>
      <w:r>
        <w:rPr>
          <w:rFonts w:ascii="Times New Roman" w:hAnsi="Times New Roman"/>
          <w:sz w:val="24"/>
          <w:szCs w:val="24"/>
          <w:lang w:val="uk-UA"/>
        </w:rPr>
        <w:t>Він використовується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 в різних сферах. GPS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трекер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(маячок, мітка) легко визначить місце розташування і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передасть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координати на сайт сервера. За допомогою повідом</w:t>
      </w:r>
      <w:r>
        <w:rPr>
          <w:rFonts w:ascii="Times New Roman" w:hAnsi="Times New Roman"/>
          <w:sz w:val="24"/>
          <w:szCs w:val="24"/>
          <w:lang w:val="uk-UA"/>
        </w:rPr>
        <w:t>лення на ваш телефон або додатку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 для смартфона можна без проблем дізнатися розташування об'єкта, якщо на ньому встановлений маячок.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Трекер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може виконувати і охоронну функцію. За його команді можна заблокувати двигун автомобіля в разі спроби викрадення.</w:t>
      </w:r>
    </w:p>
    <w:p w14:paraId="63EE0173" w14:textId="6F23AEAD" w:rsidR="008C6DCB" w:rsidRDefault="008C6DCB" w:rsidP="008C6DC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noProof/>
          <w:lang w:val="en-US" w:eastAsia="en-US"/>
        </w:rPr>
        <w:drawing>
          <wp:inline distT="0" distB="0" distL="0" distR="0" wp14:anchorId="46F11DCE" wp14:editId="2B114486">
            <wp:extent cx="5915025" cy="4219575"/>
            <wp:effectExtent l="0" t="0" r="9525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421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969B" w14:textId="01D5EC70" w:rsidR="008C6DCB" w:rsidRDefault="008C6DCB" w:rsidP="008C6DCB">
      <w:pPr>
        <w:spacing w:after="0"/>
        <w:ind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Рисунок </w:t>
      </w:r>
      <w:r w:rsidR="001709EE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.3 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GPS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трекер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і принцип його роботи</w:t>
      </w:r>
    </w:p>
    <w:p w14:paraId="793E268A" w14:textId="77777777" w:rsidR="008C6DCB" w:rsidRDefault="008C6DCB" w:rsidP="008C6D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60597836" w14:textId="2F47C3B1" w:rsidR="008C6DCB" w:rsidRDefault="008C6DCB" w:rsidP="008C6D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C6DCB">
        <w:rPr>
          <w:rFonts w:ascii="Times New Roman" w:hAnsi="Times New Roman"/>
          <w:sz w:val="24"/>
          <w:szCs w:val="24"/>
          <w:lang w:val="uk-UA"/>
        </w:rPr>
        <w:t>За сигналом з супутника пристрій визна</w:t>
      </w:r>
      <w:r>
        <w:rPr>
          <w:rFonts w:ascii="Times New Roman" w:hAnsi="Times New Roman"/>
          <w:sz w:val="24"/>
          <w:szCs w:val="24"/>
          <w:lang w:val="uk-UA"/>
        </w:rPr>
        <w:t>чить місце розташування об'єкта і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C6DCB">
        <w:rPr>
          <w:rFonts w:ascii="Times New Roman" w:hAnsi="Times New Roman"/>
          <w:sz w:val="24"/>
          <w:szCs w:val="24"/>
          <w:lang w:val="uk-UA"/>
        </w:rPr>
        <w:t>передасть</w:t>
      </w:r>
      <w:proofErr w:type="spellEnd"/>
      <w:r w:rsidRPr="008C6DCB">
        <w:rPr>
          <w:rFonts w:ascii="Times New Roman" w:hAnsi="Times New Roman"/>
          <w:sz w:val="24"/>
          <w:szCs w:val="24"/>
          <w:lang w:val="uk-UA"/>
        </w:rPr>
        <w:t xml:space="preserve"> географічні координати з точністю до 10 метрів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6F2B27B4" w14:textId="3B81E7DD" w:rsidR="008C6DCB" w:rsidRDefault="008C6DCB" w:rsidP="008C6DC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Багато</w:t>
      </w:r>
      <w:r w:rsidRPr="008C6DCB">
        <w:rPr>
          <w:rFonts w:ascii="Times New Roman" w:hAnsi="Times New Roman"/>
          <w:sz w:val="24"/>
          <w:szCs w:val="24"/>
          <w:lang w:val="uk-UA"/>
        </w:rPr>
        <w:t xml:space="preserve"> перспективних проектів ще тільки чекають свого впровадження. Сфери застосування не обмежуються перерахованими. Зараз йде впровадження протоколу в медицині, транспорті, управління відходами, управління вуличним освітленням і в багатьох інших сферах життя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14:paraId="2C7429C2" w14:textId="77777777" w:rsidR="0092137D" w:rsidRDefault="0092137D">
      <w:pPr>
        <w:rPr>
          <w:rFonts w:ascii="Times New Roman" w:eastAsia="Calibri" w:hAnsi="Times New Roman" w:cs="Times New Roman"/>
          <w:b/>
          <w:sz w:val="24"/>
          <w:szCs w:val="24"/>
          <w:lang w:val="uk-UA" w:eastAsia="en-US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14:paraId="179AAB1B" w14:textId="4110D7D6" w:rsidR="001709EE" w:rsidRDefault="001709EE" w:rsidP="001709EE">
      <w:pPr>
        <w:pStyle w:val="1"/>
        <w:ind w:left="0" w:firstLine="567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lastRenderedPageBreak/>
        <w:t>Висновки</w:t>
      </w:r>
    </w:p>
    <w:p w14:paraId="146CCF7C" w14:textId="23A2EED8" w:rsidR="008C6DCB" w:rsidRDefault="008C6DCB" w:rsidP="0092137D">
      <w:pPr>
        <w:pStyle w:val="1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2137D">
        <w:rPr>
          <w:rFonts w:ascii="Times New Roman" w:hAnsi="Times New Roman"/>
          <w:sz w:val="24"/>
          <w:szCs w:val="24"/>
          <w:lang w:val="uk-UA"/>
        </w:rPr>
        <w:t>У дипломній роботі були розглянуті технології «І</w:t>
      </w:r>
      <w:r w:rsidR="00D353FC">
        <w:rPr>
          <w:rFonts w:ascii="Times New Roman" w:hAnsi="Times New Roman"/>
          <w:sz w:val="24"/>
          <w:szCs w:val="24"/>
          <w:lang w:val="uk-UA"/>
        </w:rPr>
        <w:t>нтернет</w:t>
      </w:r>
      <w:r w:rsidRPr="0092137D">
        <w:rPr>
          <w:rFonts w:ascii="Times New Roman" w:hAnsi="Times New Roman"/>
          <w:sz w:val="24"/>
          <w:szCs w:val="24"/>
          <w:lang w:val="uk-UA"/>
        </w:rPr>
        <w:t xml:space="preserve"> речей» і їх використання в «Розумному місті».</w:t>
      </w:r>
      <w:r w:rsidR="00D353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2137D">
        <w:rPr>
          <w:rFonts w:ascii="Times New Roman" w:hAnsi="Times New Roman"/>
          <w:sz w:val="24"/>
          <w:szCs w:val="24"/>
          <w:lang w:val="uk-UA"/>
        </w:rPr>
        <w:t>Вивчаючи і аналізуючи теоретичні джерела</w:t>
      </w:r>
      <w:r w:rsidR="0092137D">
        <w:rPr>
          <w:rFonts w:ascii="Times New Roman" w:hAnsi="Times New Roman"/>
          <w:sz w:val="24"/>
          <w:szCs w:val="24"/>
          <w:lang w:val="uk-UA"/>
        </w:rPr>
        <w:t xml:space="preserve"> можна зробити</w:t>
      </w:r>
      <w:r w:rsidRPr="0092137D">
        <w:rPr>
          <w:rFonts w:ascii="Times New Roman" w:hAnsi="Times New Roman"/>
          <w:sz w:val="24"/>
          <w:szCs w:val="24"/>
          <w:lang w:val="uk-UA"/>
        </w:rPr>
        <w:t xml:space="preserve"> висновки, що застосування цих технологій надає величезні можливості для поліпшення умов життя людей, оптиміза</w:t>
      </w:r>
      <w:r w:rsidR="0092137D">
        <w:rPr>
          <w:rFonts w:ascii="Times New Roman" w:hAnsi="Times New Roman"/>
          <w:sz w:val="24"/>
          <w:szCs w:val="24"/>
          <w:lang w:val="uk-UA"/>
        </w:rPr>
        <w:t>ції всіх систем міського життя.</w:t>
      </w:r>
    </w:p>
    <w:p w14:paraId="63D2D570" w14:textId="5441F5F7" w:rsidR="0092137D" w:rsidRPr="0092137D" w:rsidRDefault="0092137D" w:rsidP="00D353F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92137D">
        <w:rPr>
          <w:rFonts w:ascii="Times New Roman" w:hAnsi="Times New Roman" w:cs="Times New Roman"/>
          <w:sz w:val="24"/>
          <w:szCs w:val="24"/>
          <w:lang w:val="uk-UA"/>
        </w:rPr>
        <w:t>ля швидкого впровадження нових технологій необхідн</w:t>
      </w: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Pr="0092137D">
        <w:rPr>
          <w:rFonts w:ascii="Times New Roman" w:hAnsi="Times New Roman" w:cs="Times New Roman"/>
          <w:sz w:val="24"/>
          <w:szCs w:val="24"/>
        </w:rPr>
        <w:t>:</w:t>
      </w:r>
    </w:p>
    <w:p w14:paraId="2A531270" w14:textId="21263C15" w:rsidR="0092137D" w:rsidRPr="00D353FC" w:rsidRDefault="0092137D" w:rsidP="00D353FC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3FC">
        <w:rPr>
          <w:rFonts w:ascii="Times New Roman" w:hAnsi="Times New Roman" w:cs="Times New Roman"/>
          <w:sz w:val="24"/>
          <w:szCs w:val="24"/>
          <w:lang w:val="uk-UA"/>
        </w:rPr>
        <w:t>Нарощування обсягу інвестицій. Економічна ефективність повинна виправдовуватися результативністю і швидкістю впровадження.</w:t>
      </w:r>
    </w:p>
    <w:p w14:paraId="51251D96" w14:textId="0F62BB3D" w:rsidR="0092137D" w:rsidRPr="00D353FC" w:rsidRDefault="0092137D" w:rsidP="00D353FC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3FC">
        <w:rPr>
          <w:rFonts w:ascii="Times New Roman" w:hAnsi="Times New Roman" w:cs="Times New Roman"/>
          <w:sz w:val="24"/>
          <w:szCs w:val="24"/>
          <w:lang w:val="uk-UA"/>
        </w:rPr>
        <w:t xml:space="preserve">Також необхідна підготовка висококваліфікованих спеціалістів у сфері </w:t>
      </w:r>
      <w:proofErr w:type="spellStart"/>
      <w:r w:rsidRPr="00D353FC">
        <w:rPr>
          <w:rFonts w:ascii="Times New Roman" w:hAnsi="Times New Roman" w:cs="Times New Roman"/>
          <w:sz w:val="24"/>
          <w:szCs w:val="24"/>
          <w:lang w:val="uk-UA"/>
        </w:rPr>
        <w:t>IoT</w:t>
      </w:r>
      <w:proofErr w:type="spellEnd"/>
      <w:r w:rsidRPr="00D353FC">
        <w:rPr>
          <w:rFonts w:ascii="Times New Roman" w:hAnsi="Times New Roman" w:cs="Times New Roman"/>
          <w:sz w:val="24"/>
          <w:szCs w:val="24"/>
          <w:lang w:val="uk-UA"/>
        </w:rPr>
        <w:t xml:space="preserve"> технологій.</w:t>
      </w:r>
    </w:p>
    <w:p w14:paraId="4FB272A6" w14:textId="64D85AFD" w:rsidR="00D353FC" w:rsidRPr="001F270B" w:rsidRDefault="0092137D" w:rsidP="001F270B">
      <w:pPr>
        <w:ind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270B">
        <w:rPr>
          <w:rFonts w:ascii="Times New Roman" w:hAnsi="Times New Roman" w:cs="Times New Roman"/>
          <w:sz w:val="24"/>
          <w:szCs w:val="24"/>
          <w:lang w:val="uk-UA"/>
        </w:rPr>
        <w:t xml:space="preserve">Для успішного розвитку і конкурентоспроможності нашої країни потрібно йти в ногу з часом. Завдяки впровадженню </w:t>
      </w:r>
      <w:proofErr w:type="spellStart"/>
      <w:r w:rsidRPr="001F270B">
        <w:rPr>
          <w:rFonts w:ascii="Times New Roman" w:hAnsi="Times New Roman" w:cs="Times New Roman"/>
          <w:sz w:val="24"/>
          <w:szCs w:val="24"/>
          <w:lang w:val="uk-UA"/>
        </w:rPr>
        <w:t>IoT</w:t>
      </w:r>
      <w:proofErr w:type="spellEnd"/>
      <w:r w:rsidRPr="001F270B">
        <w:rPr>
          <w:rFonts w:ascii="Times New Roman" w:hAnsi="Times New Roman" w:cs="Times New Roman"/>
          <w:sz w:val="24"/>
          <w:szCs w:val="24"/>
          <w:lang w:val="uk-UA"/>
        </w:rPr>
        <w:t xml:space="preserve"> проектів, економіка країни буде успішно розвиватися.</w:t>
      </w:r>
    </w:p>
    <w:p w14:paraId="733213E2" w14:textId="4EDFC2DA" w:rsidR="00D353FC" w:rsidRDefault="00D353FC" w:rsidP="001709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1469">
        <w:rPr>
          <w:rFonts w:ascii="Times New Roman" w:hAnsi="Times New Roman" w:cs="Times New Roman"/>
          <w:b/>
          <w:sz w:val="24"/>
          <w:szCs w:val="24"/>
          <w:lang w:val="uk-UA"/>
        </w:rPr>
        <w:t>Література</w:t>
      </w:r>
    </w:p>
    <w:p w14:paraId="7942F810" w14:textId="77777777" w:rsidR="001709EE" w:rsidRPr="001709EE" w:rsidRDefault="001709EE" w:rsidP="001709E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331BA36" w14:textId="5DDE9C88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1.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Data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Smart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City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Solutions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>: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http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1F270B" w:rsidRPr="00201469">
        <w:rPr>
          <w:rFonts w:ascii="Times New Roman" w:hAnsi="Times New Roman" w:cs="Times New Roman"/>
          <w:i/>
          <w:sz w:val="24"/>
          <w:szCs w:val="24"/>
          <w:lang w:val="uk-UA"/>
        </w:rPr>
        <w:t>://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datasmart</w:t>
      </w:r>
      <w:r w:rsidR="001F270B" w:rsidRPr="0020146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ash</w:t>
      </w:r>
      <w:r w:rsidR="001F270B" w:rsidRPr="0020146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harvard</w:t>
      </w:r>
      <w:r w:rsidR="001F270B" w:rsidRPr="0020146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edu</w:t>
      </w:r>
      <w:r w:rsidR="001F270B" w:rsidRPr="00201469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</w:p>
    <w:p w14:paraId="7CDCF5BF" w14:textId="77777777" w:rsidR="001F270B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2. .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Howling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Pixel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. Інтернет речей [Електронний ресурс] /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Howling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Pixel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// Інтернет речей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URL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https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>://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howlingpixel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uk</w:t>
      </w:r>
      <w:r w:rsidRPr="00201469">
        <w:rPr>
          <w:rFonts w:ascii="Times New Roman" w:hAnsi="Times New Roman" w:cs="Times New Roman"/>
          <w:i/>
          <w:sz w:val="24"/>
          <w:szCs w:val="24"/>
          <w:lang w:val="uk-UA"/>
        </w:rPr>
        <w:t xml:space="preserve">/Інтернет_речей </w:t>
      </w:r>
    </w:p>
    <w:p w14:paraId="7112B52A" w14:textId="1DFC35C5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09EE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Kyiv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Smart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City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[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Електронний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ресурс]. 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URL: https://www.kyivsmartcity.com/</w:t>
      </w:r>
    </w:p>
    <w:p w14:paraId="75BD1200" w14:textId="270D79ED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709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4. 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Глушков В.М., Валах В.Я.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Что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такое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ОГАС?. М., Наука, 1981. 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ttp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://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ilib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mccme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ru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djvu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bib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-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kvant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/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ogas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htm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</w:p>
    <w:p w14:paraId="7168930B" w14:textId="585BCB0B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9EE">
        <w:rPr>
          <w:rFonts w:ascii="Times New Roman" w:hAnsi="Times New Roman" w:cs="Times New Roman"/>
          <w:i/>
          <w:sz w:val="24"/>
          <w:szCs w:val="24"/>
        </w:rPr>
        <w:t xml:space="preserve">5. </w:t>
      </w:r>
      <w:r w:rsidR="001F270B" w:rsidRPr="001709E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Штучний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інтелект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речей.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Допомога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загроза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?!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Матеріали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другої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науково-практичної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конференції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речей: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правового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регулювання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впровадження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». –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Київ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>, 2018.</w:t>
      </w:r>
    </w:p>
    <w:p w14:paraId="53DDEF60" w14:textId="03B02DA3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9EE"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="001F270B" w:rsidRPr="001709E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Штучний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інтелект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Особливості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явища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Інтернету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речей в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окремих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сферах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життєдіяльності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Матеріали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Науково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-практична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конференція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Інтернет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речей: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проблеми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правового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регулювання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та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впровадження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». –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Київ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>, 2017.</w:t>
      </w:r>
    </w:p>
    <w:p w14:paraId="043522C0" w14:textId="5866144B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09EE">
        <w:rPr>
          <w:rFonts w:ascii="Times New Roman" w:hAnsi="Times New Roman" w:cs="Times New Roman"/>
          <w:i/>
          <w:sz w:val="24"/>
          <w:szCs w:val="24"/>
        </w:rPr>
        <w:t xml:space="preserve">7. </w:t>
      </w:r>
      <w:r w:rsidR="001F270B" w:rsidRPr="001709E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Штучний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інтелект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>», Дмитренко В.І. Смарт-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сіті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чи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електронне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місто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сучасні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підходи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до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розуміння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впровадження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е-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урядування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на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місцевому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рівні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Інвестиції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: практика та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досвід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>. № 13. 2016.</w:t>
      </w:r>
    </w:p>
    <w:p w14:paraId="0582D04F" w14:textId="147558C6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9EE">
        <w:rPr>
          <w:rFonts w:ascii="Times New Roman" w:hAnsi="Times New Roman" w:cs="Times New Roman"/>
          <w:i/>
          <w:sz w:val="24"/>
          <w:szCs w:val="24"/>
        </w:rPr>
        <w:t xml:space="preserve">8. </w:t>
      </w:r>
      <w:r w:rsidR="001F270B" w:rsidRPr="001709EE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Штучний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інтелект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».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Сумісність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як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необхідна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умова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впровадження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електронного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урядування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досвід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Європейського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Союзу.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Публічне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F270B" w:rsidRPr="001709EE">
        <w:rPr>
          <w:rFonts w:ascii="Times New Roman" w:hAnsi="Times New Roman" w:cs="Times New Roman"/>
          <w:i/>
          <w:sz w:val="24"/>
          <w:szCs w:val="24"/>
        </w:rPr>
        <w:t>урядування</w:t>
      </w:r>
      <w:proofErr w:type="spellEnd"/>
      <w:r w:rsidR="001F270B" w:rsidRPr="001709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>№ 5 (10). 2017.</w:t>
      </w:r>
    </w:p>
    <w:p w14:paraId="067E0ECA" w14:textId="4175F36B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9. </w:t>
      </w:r>
      <w:r w:rsidR="001F270B" w:rsidRPr="001709EE">
        <w:rPr>
          <w:rFonts w:ascii="Times New Roman" w:hAnsi="Times New Roman" w:cs="Times New Roman"/>
          <w:i/>
          <w:sz w:val="24"/>
          <w:szCs w:val="24"/>
          <w:lang w:val="en-US"/>
        </w:rPr>
        <w:t xml:space="preserve">Urban adaptation to climate change in Europe Challenges and opportunities for cities together with supportive national and European policies (2012). </w:t>
      </w:r>
      <w:r w:rsidR="001F270B" w:rsidRPr="001709EE">
        <w:rPr>
          <w:rFonts w:ascii="Times New Roman" w:hAnsi="Times New Roman" w:cs="Times New Roman"/>
          <w:i/>
          <w:sz w:val="24"/>
          <w:szCs w:val="24"/>
        </w:rPr>
        <w:t>URL: https://www.klimatilpasning.dk/media/5367/eea-report-2-2012.pdf</w:t>
      </w:r>
    </w:p>
    <w:p w14:paraId="0BE53515" w14:textId="67C49A5E" w:rsidR="00D353FC" w:rsidRPr="001709EE" w:rsidRDefault="00D353FC" w:rsidP="00D353FC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709EE">
        <w:rPr>
          <w:rFonts w:ascii="Times New Roman" w:hAnsi="Times New Roman" w:cs="Times New Roman"/>
          <w:i/>
          <w:sz w:val="24"/>
          <w:szCs w:val="24"/>
        </w:rPr>
        <w:t xml:space="preserve">10. «ETCETERA».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Україну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підключають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до «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Інтернету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речей»: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навіщо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потрібно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>? [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Електронний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ресурс]/ «</w:t>
      </w:r>
      <w:proofErr w:type="gramStart"/>
      <w:r w:rsidRPr="001709EE">
        <w:rPr>
          <w:rFonts w:ascii="Times New Roman" w:hAnsi="Times New Roman" w:cs="Times New Roman"/>
          <w:i/>
          <w:sz w:val="24"/>
          <w:szCs w:val="24"/>
        </w:rPr>
        <w:t>ETCETERA»/</w:t>
      </w:r>
      <w:proofErr w:type="gram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/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Україну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підключають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до «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Інтернету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речей»: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навіщо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це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09EE">
        <w:rPr>
          <w:rFonts w:ascii="Times New Roman" w:hAnsi="Times New Roman" w:cs="Times New Roman"/>
          <w:i/>
          <w:sz w:val="24"/>
          <w:szCs w:val="24"/>
        </w:rPr>
        <w:t>потрібно</w:t>
      </w:r>
      <w:proofErr w:type="spellEnd"/>
      <w:r w:rsidRPr="001709EE">
        <w:rPr>
          <w:rFonts w:ascii="Times New Roman" w:hAnsi="Times New Roman" w:cs="Times New Roman"/>
          <w:i/>
          <w:sz w:val="24"/>
          <w:szCs w:val="24"/>
        </w:rPr>
        <w:t xml:space="preserve">? </w:t>
      </w:r>
      <w:r w:rsidRPr="001709EE">
        <w:rPr>
          <w:rFonts w:ascii="Times New Roman" w:hAnsi="Times New Roman" w:cs="Times New Roman"/>
          <w:i/>
          <w:sz w:val="24"/>
          <w:szCs w:val="24"/>
          <w:lang w:val="en-US"/>
        </w:rPr>
        <w:t>URL: https://uk.etcetera.media/ukrayinupidklyuchayut-do-internetu-rechey-navishho-tse-potribno.html</w:t>
      </w:r>
    </w:p>
    <w:sectPr w:rsidR="00D353FC" w:rsidRPr="001709EE" w:rsidSect="009C1E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D5BFA"/>
    <w:multiLevelType w:val="hybridMultilevel"/>
    <w:tmpl w:val="FB2C7D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2E0E06"/>
    <w:multiLevelType w:val="hybridMultilevel"/>
    <w:tmpl w:val="13A88DBA"/>
    <w:lvl w:ilvl="0" w:tplc="7388A8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0C"/>
    <w:rsid w:val="00011BA5"/>
    <w:rsid w:val="00072DD9"/>
    <w:rsid w:val="000D61FB"/>
    <w:rsid w:val="000E19B1"/>
    <w:rsid w:val="0012703D"/>
    <w:rsid w:val="00133D84"/>
    <w:rsid w:val="00144341"/>
    <w:rsid w:val="00146501"/>
    <w:rsid w:val="001709EE"/>
    <w:rsid w:val="00177FA4"/>
    <w:rsid w:val="001E019C"/>
    <w:rsid w:val="001F270B"/>
    <w:rsid w:val="001F4F96"/>
    <w:rsid w:val="00201469"/>
    <w:rsid w:val="00210687"/>
    <w:rsid w:val="00216056"/>
    <w:rsid w:val="00257FC1"/>
    <w:rsid w:val="002E491A"/>
    <w:rsid w:val="00307DDD"/>
    <w:rsid w:val="00384A6A"/>
    <w:rsid w:val="003A1808"/>
    <w:rsid w:val="003B49F8"/>
    <w:rsid w:val="003D023C"/>
    <w:rsid w:val="0040067D"/>
    <w:rsid w:val="00423255"/>
    <w:rsid w:val="0044316B"/>
    <w:rsid w:val="004604FF"/>
    <w:rsid w:val="00491532"/>
    <w:rsid w:val="004E77D6"/>
    <w:rsid w:val="005C350B"/>
    <w:rsid w:val="005C6858"/>
    <w:rsid w:val="00673C1D"/>
    <w:rsid w:val="00754388"/>
    <w:rsid w:val="0081417B"/>
    <w:rsid w:val="00877F00"/>
    <w:rsid w:val="008C6DCB"/>
    <w:rsid w:val="0092137D"/>
    <w:rsid w:val="00994D39"/>
    <w:rsid w:val="009C1E1F"/>
    <w:rsid w:val="00A10449"/>
    <w:rsid w:val="00A3184D"/>
    <w:rsid w:val="00A54A2E"/>
    <w:rsid w:val="00AA2EE3"/>
    <w:rsid w:val="00B17468"/>
    <w:rsid w:val="00B3070A"/>
    <w:rsid w:val="00B81FC0"/>
    <w:rsid w:val="00BE469C"/>
    <w:rsid w:val="00C34564"/>
    <w:rsid w:val="00CC3039"/>
    <w:rsid w:val="00D002FB"/>
    <w:rsid w:val="00D04E4C"/>
    <w:rsid w:val="00D32A1F"/>
    <w:rsid w:val="00D341CA"/>
    <w:rsid w:val="00D353FC"/>
    <w:rsid w:val="00D737DF"/>
    <w:rsid w:val="00D95206"/>
    <w:rsid w:val="00EA03A2"/>
    <w:rsid w:val="00F116F5"/>
    <w:rsid w:val="00F214AC"/>
    <w:rsid w:val="00F30D22"/>
    <w:rsid w:val="00F52C47"/>
    <w:rsid w:val="00FA6595"/>
    <w:rsid w:val="00FC030C"/>
    <w:rsid w:val="470DC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FFAE4"/>
  <w15:docId w15:val="{6DADAED9-288C-498A-9E75-F67B6949A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3"/>
    <w:rsid w:val="00B81FC0"/>
    <w:pPr>
      <w:suppressAutoHyphens/>
      <w:spacing w:before="120" w:line="264" w:lineRule="auto"/>
      <w:ind w:left="567" w:firstLine="567"/>
      <w:jc w:val="both"/>
    </w:pPr>
    <w:rPr>
      <w:rFonts w:ascii="Times New Roman" w:eastAsia="Times New Roman" w:hAnsi="Times New Roman" w:cs="Times New Roman"/>
      <w:b/>
      <w:lang w:val="uk-UA" w:eastAsia="zh-CN"/>
    </w:rPr>
  </w:style>
  <w:style w:type="character" w:customStyle="1" w:styleId="hps">
    <w:name w:val="hps"/>
    <w:basedOn w:val="a0"/>
    <w:rsid w:val="00B81FC0"/>
  </w:style>
  <w:style w:type="paragraph" w:styleId="a3">
    <w:name w:val="Body Text"/>
    <w:basedOn w:val="a"/>
    <w:link w:val="a4"/>
    <w:uiPriority w:val="99"/>
    <w:semiHidden/>
    <w:unhideWhenUsed/>
    <w:rsid w:val="00B81F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1FC0"/>
  </w:style>
  <w:style w:type="paragraph" w:styleId="a5">
    <w:name w:val="No Spacing"/>
    <w:uiPriority w:val="1"/>
    <w:qFormat/>
    <w:rsid w:val="00A54A2E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">
    <w:name w:val="Абзац списку1"/>
    <w:basedOn w:val="a"/>
    <w:uiPriority w:val="34"/>
    <w:qFormat/>
    <w:rsid w:val="00994D39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 w:eastAsia="en-US"/>
    </w:rPr>
  </w:style>
  <w:style w:type="character" w:customStyle="1" w:styleId="shorttext">
    <w:name w:val="short_text"/>
    <w:basedOn w:val="a0"/>
    <w:rsid w:val="003D023C"/>
  </w:style>
  <w:style w:type="character" w:styleId="a6">
    <w:name w:val="Hyperlink"/>
    <w:basedOn w:val="a0"/>
    <w:uiPriority w:val="99"/>
    <w:unhideWhenUsed/>
    <w:rsid w:val="003D023C"/>
    <w:rPr>
      <w:color w:val="0000FF"/>
      <w:u w:val="single"/>
    </w:rPr>
  </w:style>
  <w:style w:type="table" w:styleId="a7">
    <w:name w:val="Table Grid"/>
    <w:basedOn w:val="a1"/>
    <w:uiPriority w:val="59"/>
    <w:rsid w:val="0007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7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46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35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912A2-1551-4AB0-B18C-A2A038B5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1962</Words>
  <Characters>11185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Sasha</cp:lastModifiedBy>
  <cp:revision>2</cp:revision>
  <dcterms:created xsi:type="dcterms:W3CDTF">2020-10-09T15:44:00Z</dcterms:created>
  <dcterms:modified xsi:type="dcterms:W3CDTF">2020-10-09T15:44:00Z</dcterms:modified>
</cp:coreProperties>
</file>